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B762" w14:textId="1680E1B3" w:rsidR="005443F6" w:rsidRPr="005443F6" w:rsidRDefault="00166C2A" w:rsidP="00DF6BAF">
      <w:pPr>
        <w:ind w:right="2833"/>
        <w:jc w:val="center"/>
        <w:rPr>
          <w:b/>
          <w:color w:val="000000"/>
          <w:sz w:val="40"/>
          <w:szCs w:val="40"/>
        </w:rPr>
      </w:pPr>
      <w:r>
        <w:rPr>
          <w:b/>
          <w:noProof/>
          <w:color w:val="000000"/>
          <w:sz w:val="44"/>
          <w:szCs w:val="44"/>
          <w:lang w:eastAsia="en-GB"/>
        </w:rPr>
        <w:drawing>
          <wp:anchor distT="0" distB="0" distL="114300" distR="114300" simplePos="0" relativeHeight="251658240" behindDoc="1" locked="0" layoutInCell="1" allowOverlap="1" wp14:anchorId="2395CA9D" wp14:editId="728664F1">
            <wp:simplePos x="0" y="0"/>
            <wp:positionH relativeFrom="column">
              <wp:posOffset>4792980</wp:posOffset>
            </wp:positionH>
            <wp:positionV relativeFrom="paragraph">
              <wp:posOffset>-120650</wp:posOffset>
            </wp:positionV>
            <wp:extent cx="1852280" cy="765544"/>
            <wp:effectExtent l="19050" t="0" r="0" b="0"/>
            <wp:wrapNone/>
            <wp:docPr id="1" name="Picture 1" descr="Local Council Award Scheme,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cal Council Award Scheme,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80" cy="76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16A" w:rsidRPr="002D480A">
        <w:rPr>
          <w:b/>
          <w:color w:val="000000"/>
          <w:sz w:val="44"/>
          <w:szCs w:val="44"/>
        </w:rPr>
        <w:t>Harby</w:t>
      </w:r>
      <w:r w:rsidR="00D65675">
        <w:rPr>
          <w:b/>
          <w:color w:val="000000"/>
          <w:sz w:val="44"/>
          <w:szCs w:val="44"/>
        </w:rPr>
        <w:t xml:space="preserve"> </w:t>
      </w:r>
      <w:r w:rsidR="0029716A" w:rsidRPr="002D480A">
        <w:rPr>
          <w:b/>
          <w:color w:val="000000"/>
          <w:sz w:val="44"/>
          <w:szCs w:val="44"/>
        </w:rPr>
        <w:t>Parish</w:t>
      </w:r>
      <w:r w:rsidR="00D65675">
        <w:rPr>
          <w:b/>
          <w:color w:val="000000"/>
          <w:sz w:val="44"/>
          <w:szCs w:val="44"/>
        </w:rPr>
        <w:t xml:space="preserve"> </w:t>
      </w:r>
      <w:r w:rsidR="00F21A48">
        <w:rPr>
          <w:b/>
          <w:color w:val="000000"/>
          <w:sz w:val="44"/>
          <w:szCs w:val="44"/>
        </w:rPr>
        <w:t>Council</w:t>
      </w:r>
      <w:r w:rsidR="00D65675">
        <w:rPr>
          <w:b/>
          <w:color w:val="000000"/>
          <w:sz w:val="44"/>
          <w:szCs w:val="44"/>
        </w:rPr>
        <w:t xml:space="preserve"> </w:t>
      </w:r>
      <w:r w:rsidR="005443F6" w:rsidRPr="00CB582B">
        <w:rPr>
          <w:rFonts w:cs="Arial"/>
          <w:b/>
          <w:color w:val="000000"/>
          <w:sz w:val="44"/>
          <w:szCs w:val="44"/>
        </w:rPr>
        <w:t>Meeting</w:t>
      </w:r>
    </w:p>
    <w:p w14:paraId="0792F336" w14:textId="45A72661" w:rsidR="0029716A" w:rsidRPr="002D480A" w:rsidRDefault="009769AD" w:rsidP="00DF6BAF">
      <w:pPr>
        <w:ind w:right="2833"/>
        <w:jc w:val="center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Thursday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6D486E">
        <w:rPr>
          <w:rFonts w:cs="Arial"/>
          <w:b/>
          <w:color w:val="000000"/>
          <w:sz w:val="28"/>
          <w:szCs w:val="28"/>
        </w:rPr>
        <w:t>28</w:t>
      </w:r>
      <w:r w:rsidR="006D486E" w:rsidRPr="006D486E">
        <w:rPr>
          <w:rFonts w:cs="Arial"/>
          <w:b/>
          <w:color w:val="000000"/>
          <w:sz w:val="28"/>
          <w:szCs w:val="28"/>
          <w:vertAlign w:val="superscript"/>
        </w:rPr>
        <w:t>th</w:t>
      </w:r>
      <w:r w:rsidR="006D486E">
        <w:rPr>
          <w:rFonts w:cs="Arial"/>
          <w:b/>
          <w:color w:val="000000"/>
          <w:sz w:val="28"/>
          <w:szCs w:val="28"/>
        </w:rPr>
        <w:t xml:space="preserve"> August</w:t>
      </w:r>
      <w:r w:rsidR="0071121B">
        <w:rPr>
          <w:rFonts w:cs="Arial"/>
          <w:b/>
          <w:color w:val="000000"/>
          <w:sz w:val="28"/>
          <w:szCs w:val="28"/>
        </w:rPr>
        <w:t xml:space="preserve"> 202</w:t>
      </w:r>
      <w:r w:rsidR="00972C15">
        <w:rPr>
          <w:rFonts w:cs="Arial"/>
          <w:b/>
          <w:color w:val="000000"/>
          <w:sz w:val="28"/>
          <w:szCs w:val="28"/>
        </w:rPr>
        <w:t>5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at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Harby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Village</w:t>
      </w:r>
      <w:r w:rsidR="00D65675">
        <w:rPr>
          <w:rFonts w:cs="Arial"/>
          <w:b/>
          <w:color w:val="000000"/>
          <w:sz w:val="28"/>
          <w:szCs w:val="28"/>
        </w:rPr>
        <w:t xml:space="preserve"> </w:t>
      </w:r>
      <w:r w:rsidR="0009045B">
        <w:rPr>
          <w:rFonts w:cs="Arial"/>
          <w:b/>
          <w:color w:val="000000"/>
          <w:sz w:val="28"/>
          <w:szCs w:val="28"/>
        </w:rPr>
        <w:t>Hall</w:t>
      </w:r>
    </w:p>
    <w:p w14:paraId="2B891278" w14:textId="77777777" w:rsidR="0029716A" w:rsidRPr="002D480A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32"/>
        <w:gridCol w:w="5256"/>
        <w:gridCol w:w="2297"/>
      </w:tblGrid>
      <w:tr w:rsidR="0029716A" w:rsidRPr="002D480A" w14:paraId="01A7F124" w14:textId="77777777" w:rsidTr="004A6060">
        <w:tc>
          <w:tcPr>
            <w:tcW w:w="2932" w:type="dxa"/>
          </w:tcPr>
          <w:p w14:paraId="449653BE" w14:textId="68C401C6" w:rsidR="0029716A" w:rsidRPr="006F2979" w:rsidRDefault="0029716A" w:rsidP="003E283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Start: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2071" w:rsidRPr="006F2979">
              <w:rPr>
                <w:rFonts w:ascii="Arial" w:hAnsi="Arial" w:cs="Arial"/>
                <w:sz w:val="24"/>
                <w:szCs w:val="24"/>
              </w:rPr>
              <w:t>19</w:t>
            </w:r>
            <w:r w:rsidR="008E5CE9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CA71E8" w:rsidRPr="006F2979">
              <w:rPr>
                <w:rFonts w:ascii="Arial" w:hAnsi="Arial" w:cs="Arial"/>
                <w:sz w:val="24"/>
                <w:szCs w:val="24"/>
              </w:rPr>
              <w:t>3</w:t>
            </w:r>
            <w:r w:rsidR="0028313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6" w:type="dxa"/>
          </w:tcPr>
          <w:p w14:paraId="56178B2B" w14:textId="140A9358" w:rsidR="000D2B63" w:rsidRPr="006F2979" w:rsidRDefault="00327A48" w:rsidP="00A13BC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F2979">
              <w:rPr>
                <w:rFonts w:ascii="Arial" w:hAnsi="Arial" w:cs="Arial"/>
                <w:sz w:val="24"/>
                <w:szCs w:val="24"/>
              </w:rPr>
              <w:t>Finish</w:t>
            </w:r>
            <w:r w:rsidR="0029716A" w:rsidRPr="006F2979">
              <w:rPr>
                <w:rFonts w:ascii="Arial" w:hAnsi="Arial" w:cs="Arial"/>
                <w:sz w:val="24"/>
                <w:szCs w:val="24"/>
              </w:rPr>
              <w:t>:</w:t>
            </w:r>
            <w:r w:rsidR="00D65675" w:rsidRPr="006F29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535" w:rsidRPr="00221C13">
              <w:rPr>
                <w:rFonts w:ascii="Arial" w:hAnsi="Arial" w:cs="Arial"/>
                <w:sz w:val="24"/>
                <w:szCs w:val="24"/>
              </w:rPr>
              <w:t>2</w:t>
            </w:r>
            <w:r w:rsidR="000C2584" w:rsidRPr="00221C13">
              <w:rPr>
                <w:rFonts w:ascii="Arial" w:hAnsi="Arial" w:cs="Arial"/>
                <w:sz w:val="24"/>
                <w:szCs w:val="24"/>
              </w:rPr>
              <w:t>0</w:t>
            </w:r>
            <w:r w:rsidR="00AC69AC" w:rsidRPr="00221C13">
              <w:rPr>
                <w:rFonts w:ascii="Arial" w:hAnsi="Arial" w:cs="Arial"/>
                <w:sz w:val="24"/>
                <w:szCs w:val="24"/>
              </w:rPr>
              <w:t>:</w:t>
            </w:r>
            <w:r w:rsidR="00221C13" w:rsidRPr="00221C1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97" w:type="dxa"/>
          </w:tcPr>
          <w:p w14:paraId="6042E715" w14:textId="2ECDA5E3" w:rsidR="00D03375" w:rsidRPr="002D480A" w:rsidRDefault="0029716A" w:rsidP="001E10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3EF4">
              <w:rPr>
                <w:rFonts w:ascii="Arial" w:hAnsi="Arial" w:cs="Arial"/>
                <w:color w:val="000000"/>
                <w:sz w:val="24"/>
                <w:szCs w:val="24"/>
              </w:rPr>
              <w:t>Reference: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6D486E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355C0D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9471F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</w:tr>
    </w:tbl>
    <w:p w14:paraId="22DAA3C2" w14:textId="77777777" w:rsidR="0029716A" w:rsidRPr="000D2388" w:rsidRDefault="0029716A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12CEB" w:rsidRPr="002D480A" w14:paraId="565756EC" w14:textId="77777777" w:rsidTr="004A606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F941" w14:textId="6E914F38" w:rsidR="007602DD" w:rsidRDefault="00A53492" w:rsidP="006D486E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Councillors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Present:</w:t>
            </w:r>
            <w:r w:rsidR="00BF75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4B5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 Dallamore,</w:t>
            </w:r>
            <w:r w:rsidR="00B509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H Howitt,</w:t>
            </w:r>
            <w:r w:rsidR="004B5A3A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2C65F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 Medley, </w:t>
            </w:r>
            <w:r w:rsidR="00122640"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2640">
              <w:rPr>
                <w:rFonts w:ascii="Arial" w:hAnsi="Arial" w:cs="Arial"/>
                <w:color w:val="000000"/>
                <w:sz w:val="24"/>
                <w:szCs w:val="24"/>
              </w:rPr>
              <w:t>Nolan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22640">
              <w:rPr>
                <w:rFonts w:ascii="Arial" w:hAnsi="Arial" w:cs="Arial"/>
                <w:color w:val="000000"/>
                <w:sz w:val="24"/>
                <w:szCs w:val="24"/>
              </w:rPr>
              <w:t>(Chair)</w:t>
            </w:r>
            <w:r w:rsidR="00EC043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72C1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A50B4">
              <w:rPr>
                <w:rFonts w:ascii="Arial" w:hAnsi="Arial" w:cs="Arial"/>
                <w:color w:val="000000"/>
                <w:sz w:val="24"/>
                <w:szCs w:val="24"/>
              </w:rPr>
              <w:t xml:space="preserve">J </w:t>
            </w:r>
            <w:r w:rsidR="00250966">
              <w:rPr>
                <w:rFonts w:ascii="Arial" w:hAnsi="Arial" w:cs="Arial"/>
                <w:color w:val="000000"/>
                <w:sz w:val="24"/>
                <w:szCs w:val="24"/>
              </w:rPr>
              <w:t>Patounas</w:t>
            </w:r>
            <w:r w:rsidR="003A50B4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</w:t>
            </w:r>
            <w:r w:rsidR="00C8489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C8489F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J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D53B0">
              <w:rPr>
                <w:rFonts w:ascii="Arial" w:hAnsi="Arial" w:cs="Arial"/>
                <w:color w:val="000000"/>
                <w:sz w:val="24"/>
                <w:szCs w:val="24"/>
              </w:rPr>
              <w:t>Rose</w:t>
            </w:r>
          </w:p>
          <w:p w14:paraId="14127D7F" w14:textId="61D488EE" w:rsidR="00100A57" w:rsidRPr="00A327A1" w:rsidRDefault="003D2E17" w:rsidP="000774BA">
            <w:pPr>
              <w:tabs>
                <w:tab w:val="left" w:pos="1755"/>
              </w:tabs>
              <w:spacing w:after="120"/>
              <w:ind w:left="2858" w:hanging="2858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Clerk: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327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Caron Ballantyne</w:t>
            </w:r>
          </w:p>
          <w:p w14:paraId="24651EB2" w14:textId="608A3F54" w:rsidR="00073C11" w:rsidRPr="000A6EF7" w:rsidRDefault="00564158" w:rsidP="00C369D5">
            <w:pPr>
              <w:tabs>
                <w:tab w:val="left" w:pos="1755"/>
              </w:tabs>
              <w:spacing w:after="120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210E5"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present</w:t>
            </w:r>
            <w:r w:rsidRPr="0009459B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  <w:r w:rsidR="00636A9B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636A9B" w:rsidRPr="00636A9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6FAE87C7" w14:textId="77777777" w:rsidR="0029716A" w:rsidRPr="000D2388" w:rsidRDefault="0029716A" w:rsidP="0029716A">
      <w:pPr>
        <w:jc w:val="left"/>
        <w:rPr>
          <w:rFonts w:ascii="Arial" w:hAnsi="Arial" w:cs="Arial"/>
          <w:color w:val="000000"/>
          <w:sz w:val="12"/>
          <w:szCs w:val="12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1418"/>
        <w:gridCol w:w="8075"/>
        <w:gridCol w:w="992"/>
      </w:tblGrid>
      <w:tr w:rsidR="002A3F9A" w:rsidRPr="002D480A" w14:paraId="7BE34943" w14:textId="77777777" w:rsidTr="00C024D4">
        <w:trPr>
          <w:cantSplit/>
          <w:tblHeader/>
        </w:trPr>
        <w:tc>
          <w:tcPr>
            <w:tcW w:w="1418" w:type="dxa"/>
            <w:tcMar>
              <w:bottom w:w="0" w:type="dxa"/>
            </w:tcMar>
            <w:vAlign w:val="center"/>
          </w:tcPr>
          <w:p w14:paraId="159BDAA7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8075" w:type="dxa"/>
            <w:tcMar>
              <w:bottom w:w="0" w:type="dxa"/>
            </w:tcMar>
            <w:vAlign w:val="center"/>
          </w:tcPr>
          <w:p w14:paraId="171FE7CD" w14:textId="7DFF3B62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Title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and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Decision</w:t>
            </w:r>
          </w:p>
        </w:tc>
        <w:tc>
          <w:tcPr>
            <w:tcW w:w="992" w:type="dxa"/>
            <w:vAlign w:val="center"/>
          </w:tcPr>
          <w:p w14:paraId="3E0C609D" w14:textId="77777777" w:rsidR="002A3F9A" w:rsidRPr="00EE462A" w:rsidRDefault="002A3F9A" w:rsidP="00DD2769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E462A">
              <w:rPr>
                <w:rFonts w:ascii="Arial" w:hAnsi="Arial" w:cs="Arial"/>
                <w:b/>
                <w:color w:val="000000"/>
                <w:sz w:val="24"/>
                <w:szCs w:val="24"/>
              </w:rPr>
              <w:t>Action</w:t>
            </w:r>
          </w:p>
        </w:tc>
      </w:tr>
      <w:tr w:rsidR="00AE7BC9" w:rsidRPr="002D480A" w14:paraId="6A9E2C92" w14:textId="77777777" w:rsidTr="00C024D4">
        <w:trPr>
          <w:cantSplit/>
        </w:trPr>
        <w:tc>
          <w:tcPr>
            <w:tcW w:w="1418" w:type="dxa"/>
          </w:tcPr>
          <w:p w14:paraId="67E8593A" w14:textId="77777777" w:rsidR="00AE7BC9" w:rsidRPr="00785788" w:rsidRDefault="00AE7BC9" w:rsidP="002B6DC1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721CFBFF" w14:textId="645169A4" w:rsidR="00AE7BC9" w:rsidRDefault="00DF7182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Declaration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intent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record,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film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photograph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by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members,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members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press</w:t>
            </w:r>
          </w:p>
          <w:p w14:paraId="57B3ED18" w14:textId="1B2105CC" w:rsidR="00C17210" w:rsidRPr="00C17210" w:rsidRDefault="00C17210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721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None</w:t>
            </w:r>
          </w:p>
        </w:tc>
        <w:tc>
          <w:tcPr>
            <w:tcW w:w="992" w:type="dxa"/>
          </w:tcPr>
          <w:p w14:paraId="2C9BA88E" w14:textId="77777777" w:rsidR="00AE7BC9" w:rsidRPr="00601C34" w:rsidRDefault="00AE7BC9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1DF96A4F" w14:textId="77777777" w:rsidTr="00C024D4">
        <w:trPr>
          <w:cantSplit/>
        </w:trPr>
        <w:tc>
          <w:tcPr>
            <w:tcW w:w="1418" w:type="dxa"/>
          </w:tcPr>
          <w:p w14:paraId="597E9490" w14:textId="77777777" w:rsidR="002A3F9A" w:rsidRPr="00785788" w:rsidRDefault="002A3F9A" w:rsidP="002B6DC1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681630A7" w14:textId="633B1B81" w:rsidR="002A3F9A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Apologies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2D480A">
              <w:rPr>
                <w:rFonts w:ascii="Arial" w:hAnsi="Arial" w:cs="Arial"/>
                <w:b/>
                <w:color w:val="000000"/>
                <w:sz w:val="24"/>
                <w:szCs w:val="24"/>
              </w:rPr>
              <w:t>absence</w:t>
            </w:r>
          </w:p>
          <w:p w14:paraId="440E8498" w14:textId="6F5E6103" w:rsidR="00CA1BF7" w:rsidRDefault="00972C15" w:rsidP="00CA1BF7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Apologies were received from </w:t>
            </w:r>
            <w:r w:rsidR="00221C13">
              <w:rPr>
                <w:rFonts w:ascii="Arial" w:hAnsi="Arial" w:cs="Arial"/>
                <w:color w:val="000000"/>
                <w:sz w:val="24"/>
                <w:szCs w:val="24"/>
              </w:rPr>
              <w:t>J Statham</w:t>
            </w:r>
            <w:r w:rsidR="00481A43">
              <w:rPr>
                <w:rFonts w:ascii="Arial" w:hAnsi="Arial" w:cs="Arial"/>
                <w:color w:val="000000"/>
                <w:sz w:val="24"/>
                <w:szCs w:val="24"/>
              </w:rPr>
              <w:t xml:space="preserve"> and were accepted</w:t>
            </w:r>
          </w:p>
          <w:p w14:paraId="3655566D" w14:textId="14CEDA33" w:rsidR="003D66FC" w:rsidRPr="007C0186" w:rsidRDefault="003D66FC" w:rsidP="00204D4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Apologies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were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received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from</w:t>
            </w:r>
            <w:r w:rsidR="00D6567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6D486E">
              <w:rPr>
                <w:rFonts w:ascii="Arial" w:hAnsi="Arial" w:cs="Arial"/>
                <w:color w:val="000000"/>
                <w:sz w:val="24"/>
                <w:szCs w:val="24"/>
              </w:rPr>
              <w:t xml:space="preserve">County Councillor Barlow and </w:t>
            </w:r>
            <w:r w:rsidR="00C8362E">
              <w:rPr>
                <w:rFonts w:ascii="Arial" w:hAnsi="Arial" w:cs="Arial"/>
                <w:color w:val="000000"/>
                <w:sz w:val="24"/>
                <w:szCs w:val="24"/>
              </w:rPr>
              <w:t xml:space="preserve">District Councillor </w:t>
            </w:r>
            <w:r w:rsidR="00F263B7">
              <w:rPr>
                <w:rFonts w:ascii="Arial" w:hAnsi="Arial" w:cs="Arial"/>
                <w:color w:val="000000"/>
                <w:sz w:val="24"/>
                <w:szCs w:val="24"/>
              </w:rPr>
              <w:t xml:space="preserve">Dales </w:t>
            </w:r>
            <w:r w:rsidR="00C8362E">
              <w:rPr>
                <w:rFonts w:ascii="Arial" w:hAnsi="Arial" w:cs="Arial"/>
                <w:color w:val="000000"/>
                <w:sz w:val="24"/>
                <w:szCs w:val="24"/>
              </w:rPr>
              <w:t>and were noted</w:t>
            </w:r>
          </w:p>
        </w:tc>
        <w:tc>
          <w:tcPr>
            <w:tcW w:w="992" w:type="dxa"/>
          </w:tcPr>
          <w:p w14:paraId="02E172B0" w14:textId="77777777" w:rsidR="002A3F9A" w:rsidRPr="00601C34" w:rsidRDefault="002A3F9A" w:rsidP="001345B5">
            <w:pPr>
              <w:pStyle w:val="ListParagraph"/>
              <w:tabs>
                <w:tab w:val="left" w:pos="5108"/>
              </w:tabs>
              <w:ind w:left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A3F9A" w:rsidRPr="002D480A" w14:paraId="5422713E" w14:textId="77777777" w:rsidTr="00C024D4">
        <w:trPr>
          <w:cantSplit/>
        </w:trPr>
        <w:tc>
          <w:tcPr>
            <w:tcW w:w="1418" w:type="dxa"/>
          </w:tcPr>
          <w:p w14:paraId="04701E2A" w14:textId="77777777" w:rsidR="002A3F9A" w:rsidRPr="002D480A" w:rsidRDefault="002A3F9A" w:rsidP="002B6DC1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5C41E3FC" w14:textId="43FE68DC" w:rsidR="002A3F9A" w:rsidRDefault="002A3F9A" w:rsidP="004C6410">
            <w:pPr>
              <w:pStyle w:val="ListParagraph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Declarations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interest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(in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accordance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with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Local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ism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Act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20</w:t>
            </w:r>
            <w:r w:rsidR="002A56B4">
              <w:rPr>
                <w:rFonts w:ascii="Arial" w:hAnsi="Arial" w:cs="Arial"/>
                <w:i/>
                <w:sz w:val="24"/>
                <w:szCs w:val="24"/>
              </w:rPr>
              <w:t>11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  <w:p w14:paraId="66D41343" w14:textId="49B14FCF" w:rsidR="00657C48" w:rsidRPr="0060298B" w:rsidRDefault="00DF3451" w:rsidP="004C6410">
            <w:pPr>
              <w:pStyle w:val="ListParagraph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Cllr </w:t>
            </w:r>
            <w:r w:rsidR="00250966">
              <w:rPr>
                <w:rFonts w:ascii="Arial" w:hAnsi="Arial" w:cs="Arial"/>
                <w:color w:val="000000"/>
                <w:sz w:val="24"/>
                <w:szCs w:val="24"/>
              </w:rPr>
              <w:t>Patounas</w:t>
            </w:r>
            <w:r w:rsidR="00F10292">
              <w:rPr>
                <w:rFonts w:ascii="Arial" w:hAnsi="Arial" w:cs="Arial"/>
                <w:color w:val="000000"/>
                <w:sz w:val="24"/>
                <w:szCs w:val="24"/>
              </w:rPr>
              <w:t xml:space="preserve"> declared an interest</w:t>
            </w:r>
            <w:r w:rsidR="003A50B4">
              <w:rPr>
                <w:rFonts w:ascii="Arial" w:hAnsi="Arial" w:cs="Arial"/>
                <w:color w:val="000000"/>
                <w:sz w:val="24"/>
                <w:szCs w:val="24"/>
              </w:rPr>
              <w:t xml:space="preserve"> in relation to the </w:t>
            </w:r>
            <w:r w:rsidR="00636A9B">
              <w:rPr>
                <w:rFonts w:ascii="Arial" w:hAnsi="Arial" w:cs="Arial"/>
                <w:color w:val="000000"/>
                <w:sz w:val="24"/>
                <w:szCs w:val="24"/>
              </w:rPr>
              <w:t>planning application</w:t>
            </w:r>
            <w:r w:rsidR="003A50B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A50B4" w:rsidRPr="00B22F97">
              <w:rPr>
                <w:rFonts w:ascii="Arial" w:hAnsi="Arial" w:cs="Arial"/>
                <w:sz w:val="24"/>
                <w:szCs w:val="24"/>
              </w:rPr>
              <w:t>25/00887/HOUSE</w:t>
            </w:r>
          </w:p>
        </w:tc>
        <w:tc>
          <w:tcPr>
            <w:tcW w:w="992" w:type="dxa"/>
          </w:tcPr>
          <w:p w14:paraId="70F3CD93" w14:textId="77777777" w:rsidR="002A3F9A" w:rsidRPr="00601C34" w:rsidRDefault="002A3F9A" w:rsidP="004C64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5946DFAB" w14:textId="77777777" w:rsidTr="00166DE3">
        <w:tc>
          <w:tcPr>
            <w:tcW w:w="1418" w:type="dxa"/>
          </w:tcPr>
          <w:p w14:paraId="485F46A4" w14:textId="77777777" w:rsidR="002A3F9A" w:rsidRDefault="002A3F9A" w:rsidP="002B6DC1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2510CA5C" w14:textId="3FAAD7C0" w:rsidR="00925DD6" w:rsidRDefault="002A3F9A" w:rsidP="00D120FE">
            <w:pPr>
              <w:pStyle w:val="ListParagraph"/>
              <w:spacing w:after="240"/>
              <w:ind w:left="0"/>
              <w:contextualSpacing w:val="0"/>
              <w:rPr>
                <w:rFonts w:ascii="Arial" w:hAnsi="Arial" w:cs="Arial"/>
                <w:i/>
                <w:sz w:val="24"/>
                <w:szCs w:val="24"/>
              </w:rPr>
            </w:pPr>
            <w:r w:rsidRPr="004C6410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minute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parishioner</w:t>
            </w:r>
            <w:r w:rsidR="00D656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C6410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(members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of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public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ask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questions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or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make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statements.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Items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on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agenda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cannot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debated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but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may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be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added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the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next</w:t>
            </w:r>
            <w:r w:rsidR="00D65675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713153">
              <w:rPr>
                <w:rFonts w:ascii="Arial" w:hAnsi="Arial" w:cs="Arial"/>
                <w:i/>
                <w:sz w:val="24"/>
                <w:szCs w:val="24"/>
              </w:rPr>
              <w:t>meeting)</w:t>
            </w:r>
          </w:p>
          <w:p w14:paraId="6308F195" w14:textId="5A92500F" w:rsidR="00636A9B" w:rsidRDefault="00136E94" w:rsidP="0079448A">
            <w:pPr>
              <w:spacing w:before="24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Trio</w:t>
            </w:r>
          </w:p>
          <w:p w14:paraId="7E9F9489" w14:textId="7FF6DE06" w:rsidR="00136E94" w:rsidRDefault="00136E94" w:rsidP="00136E9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The editor of the </w:t>
            </w:r>
            <w:r w:rsidR="0062365A">
              <w:rPr>
                <w:rFonts w:ascii="Arial" w:hAnsi="Arial" w:cs="Arial"/>
                <w:iCs/>
                <w:sz w:val="24"/>
                <w:szCs w:val="24"/>
              </w:rPr>
              <w:t>T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rio </w:t>
            </w:r>
            <w:r w:rsidR="0062365A">
              <w:rPr>
                <w:rFonts w:ascii="Arial" w:hAnsi="Arial" w:cs="Arial"/>
                <w:iCs/>
                <w:sz w:val="24"/>
                <w:szCs w:val="24"/>
              </w:rPr>
              <w:t>m</w:t>
            </w:r>
            <w:r>
              <w:rPr>
                <w:rFonts w:ascii="Arial" w:hAnsi="Arial" w:cs="Arial"/>
                <w:iCs/>
                <w:sz w:val="24"/>
                <w:szCs w:val="24"/>
              </w:rPr>
              <w:t>agazine has recently died</w:t>
            </w:r>
            <w:r w:rsidR="00F23E7C">
              <w:rPr>
                <w:rFonts w:ascii="Arial" w:hAnsi="Arial" w:cs="Arial"/>
                <w:iCs/>
                <w:sz w:val="24"/>
                <w:szCs w:val="24"/>
              </w:rPr>
              <w:t>.  The Trio is currently printed free by Ruddocks and it is uncertain as to how long this may continue</w:t>
            </w:r>
            <w:r w:rsidR="00C627C1">
              <w:rPr>
                <w:rFonts w:ascii="Arial" w:hAnsi="Arial" w:cs="Arial"/>
                <w:iCs/>
                <w:sz w:val="24"/>
                <w:szCs w:val="24"/>
              </w:rPr>
              <w:t>.  There is a</w:t>
            </w:r>
            <w:r w:rsidR="00E701B4">
              <w:rPr>
                <w:rFonts w:ascii="Arial" w:hAnsi="Arial" w:cs="Arial"/>
                <w:iCs/>
                <w:sz w:val="24"/>
                <w:szCs w:val="24"/>
              </w:rPr>
              <w:t xml:space="preserve"> bank</w:t>
            </w:r>
            <w:r w:rsidR="00C627C1">
              <w:rPr>
                <w:rFonts w:ascii="Arial" w:hAnsi="Arial" w:cs="Arial"/>
                <w:iCs/>
                <w:sz w:val="24"/>
                <w:szCs w:val="24"/>
              </w:rPr>
              <w:t xml:space="preserve"> account</w:t>
            </w:r>
            <w:r w:rsidR="00E701B4">
              <w:rPr>
                <w:rFonts w:ascii="Arial" w:hAnsi="Arial" w:cs="Arial"/>
                <w:iCs/>
                <w:sz w:val="24"/>
                <w:szCs w:val="24"/>
              </w:rPr>
              <w:t xml:space="preserve"> associated with the Trio</w:t>
            </w:r>
            <w:r w:rsidR="00807EF8">
              <w:rPr>
                <w:rFonts w:ascii="Arial" w:hAnsi="Arial" w:cs="Arial"/>
                <w:iCs/>
                <w:sz w:val="24"/>
                <w:szCs w:val="24"/>
              </w:rPr>
              <w:t xml:space="preserve">.  </w:t>
            </w:r>
            <w:r w:rsidR="006368EB">
              <w:rPr>
                <w:rFonts w:ascii="Arial" w:hAnsi="Arial" w:cs="Arial"/>
                <w:iCs/>
                <w:sz w:val="24"/>
                <w:szCs w:val="24"/>
              </w:rPr>
              <w:t xml:space="preserve">Query was if these monies could be held by the Parish Council.  </w:t>
            </w:r>
            <w:r w:rsidR="00807EF8">
              <w:rPr>
                <w:rFonts w:ascii="Arial" w:hAnsi="Arial" w:cs="Arial"/>
                <w:iCs/>
                <w:sz w:val="24"/>
                <w:szCs w:val="24"/>
              </w:rPr>
              <w:t>To be brought forward to the next meeting for ratification</w:t>
            </w:r>
            <w:r w:rsidR="00090949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32EB5FD4" w14:textId="3570EABB" w:rsidR="007A1EFB" w:rsidRPr="007A1EFB" w:rsidRDefault="007A1EFB" w:rsidP="007A1EFB">
            <w:pPr>
              <w:spacing w:before="24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7A1EFB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Playing Fields</w:t>
            </w:r>
          </w:p>
          <w:p w14:paraId="6F17A22C" w14:textId="66A76F74" w:rsidR="007A1EFB" w:rsidRDefault="00F87DE4" w:rsidP="00136E9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Awaiting the football income for th</w:t>
            </w:r>
            <w:r w:rsidR="005A64CB">
              <w:rPr>
                <w:rFonts w:ascii="Arial" w:hAnsi="Arial" w:cs="Arial"/>
                <w:iCs/>
                <w:sz w:val="24"/>
                <w:szCs w:val="24"/>
              </w:rPr>
              <w:t>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current season</w:t>
            </w:r>
          </w:p>
          <w:p w14:paraId="1B3E78F3" w14:textId="4F2C8A04" w:rsidR="00F87DE4" w:rsidRDefault="00F87DE4" w:rsidP="00136E9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Soccer </w:t>
            </w:r>
            <w:r w:rsidR="002518C5">
              <w:rPr>
                <w:rFonts w:ascii="Arial" w:hAnsi="Arial" w:cs="Arial"/>
                <w:iCs/>
                <w:sz w:val="24"/>
                <w:szCs w:val="24"/>
              </w:rPr>
              <w:t>T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ots </w:t>
            </w:r>
            <w:r w:rsidR="005A64CB">
              <w:rPr>
                <w:rFonts w:ascii="Arial" w:hAnsi="Arial" w:cs="Arial"/>
                <w:iCs/>
                <w:sz w:val="24"/>
                <w:szCs w:val="24"/>
              </w:rPr>
              <w:t>will be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continuing</w:t>
            </w:r>
          </w:p>
          <w:p w14:paraId="6DF953BC" w14:textId="1DF46096" w:rsidR="00F87DE4" w:rsidRDefault="00434CDC" w:rsidP="00136E9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Fireworks, there will be no event this year.  Currently exp</w:t>
            </w:r>
            <w:r w:rsidR="00163EAC">
              <w:rPr>
                <w:rFonts w:ascii="Arial" w:hAnsi="Arial" w:cs="Arial"/>
                <w:iCs/>
                <w:sz w:val="24"/>
                <w:szCs w:val="24"/>
              </w:rPr>
              <w:t>l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oring ways of </w:t>
            </w:r>
            <w:r w:rsidR="00163EAC">
              <w:rPr>
                <w:rFonts w:ascii="Arial" w:hAnsi="Arial" w:cs="Arial"/>
                <w:iCs/>
                <w:sz w:val="24"/>
                <w:szCs w:val="24"/>
              </w:rPr>
              <w:t>disposing of the Fireworks purchased a couple of years ago.</w:t>
            </w:r>
          </w:p>
          <w:p w14:paraId="12236BF7" w14:textId="2B6AA0AE" w:rsidR="00034255" w:rsidRPr="009C22BA" w:rsidRDefault="00034255" w:rsidP="009C22BA">
            <w:pPr>
              <w:spacing w:before="24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9C22BA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Safer Neighbourhood Group – 9th September at Winthorpe</w:t>
            </w:r>
          </w:p>
          <w:p w14:paraId="5E8A60E4" w14:textId="422FA6D8" w:rsidR="009C22BA" w:rsidRPr="00136E94" w:rsidRDefault="009C22BA" w:rsidP="009C22B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C22BA">
              <w:rPr>
                <w:rFonts w:ascii="Arial" w:hAnsi="Arial" w:cs="Arial"/>
                <w:iCs/>
                <w:sz w:val="24"/>
                <w:szCs w:val="24"/>
              </w:rPr>
              <w:t>Cllr Rose usually attends but is unable to attend on this occasion</w:t>
            </w:r>
            <w:r>
              <w:rPr>
                <w:rFonts w:ascii="Arial" w:hAnsi="Arial" w:cs="Arial"/>
                <w:iCs/>
                <w:sz w:val="24"/>
                <w:szCs w:val="24"/>
              </w:rPr>
              <w:t>.  Would anyone else like to attend</w:t>
            </w:r>
            <w:r w:rsidR="00D91521">
              <w:rPr>
                <w:rFonts w:ascii="Arial" w:hAnsi="Arial" w:cs="Arial"/>
                <w:iCs/>
                <w:sz w:val="24"/>
                <w:szCs w:val="24"/>
              </w:rPr>
              <w:t>?</w:t>
            </w:r>
          </w:p>
          <w:p w14:paraId="1D17747A" w14:textId="173B8FD1" w:rsidR="0079448A" w:rsidRPr="00E251E6" w:rsidRDefault="0079448A" w:rsidP="0079448A">
            <w:pPr>
              <w:spacing w:before="24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E251E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District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E251E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Councillor</w:t>
            </w:r>
            <w:r w:rsidR="0000638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E251E6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Dales</w:t>
            </w:r>
            <w:r w:rsidR="00006380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&amp; Farmer</w:t>
            </w:r>
          </w:p>
          <w:p w14:paraId="3ED9D7D9" w14:textId="2196C6E7" w:rsidR="00596548" w:rsidRDefault="007707EA" w:rsidP="005965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Outstanding issues to be chased with officers</w:t>
            </w:r>
            <w:r w:rsidR="00112B9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:</w:t>
            </w:r>
          </w:p>
          <w:p w14:paraId="2A68978E" w14:textId="7CE655C1" w:rsidR="004C744D" w:rsidRDefault="004C744D" w:rsidP="005965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Broken gully on Millfield Close</w:t>
            </w:r>
            <w:r w:rsidR="0029378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still to be replaced</w:t>
            </w:r>
          </w:p>
          <w:p w14:paraId="3003F3EA" w14:textId="77777777" w:rsidR="00D91521" w:rsidRDefault="007E7986" w:rsidP="005965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Concerns have been raised about the Newark &amp; Sherwood District Council home which </w:t>
            </w:r>
            <w:r w:rsidR="006352A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been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left empty for </w:t>
            </w:r>
            <w:r w:rsidR="006352A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long period</w:t>
            </w:r>
            <w:r w:rsidR="006352A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 The garden is overgrown and there is rubbish </w:t>
            </w:r>
            <w:r w:rsidR="005C579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 the garden.  </w:t>
            </w:r>
          </w:p>
          <w:p w14:paraId="51E4DE7B" w14:textId="5F97CE11" w:rsidR="00266377" w:rsidRDefault="00D91521" w:rsidP="005965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Cllr Dales has </w:t>
            </w:r>
            <w:r w:rsidR="00F6144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said that this should be raised with Newark &amp; Sherwood District Council as it may not be a Newark &amp; Sherwood District Council </w:t>
            </w:r>
            <w:r w:rsidR="00F6144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property, but a housing association or private landlord</w:t>
            </w:r>
            <w:r w:rsidR="007B692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 Clerk to raise with NSDC</w:t>
            </w:r>
          </w:p>
          <w:p w14:paraId="0A7AAD12" w14:textId="0EBF1503" w:rsidR="00595280" w:rsidRPr="00AC2B54" w:rsidRDefault="00AC2B54" w:rsidP="00996003">
            <w:pPr>
              <w:spacing w:before="24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AC2B5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County</w:t>
            </w:r>
            <w:r w:rsidR="00D6567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Pr="00AC2B54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Councillor</w:t>
            </w:r>
            <w:r w:rsidR="00D65675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  <w:r w:rsidR="007602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Barlow</w:t>
            </w:r>
          </w:p>
          <w:p w14:paraId="0D874102" w14:textId="5F65C220" w:rsidR="00ED5A82" w:rsidRPr="004D62B2" w:rsidRDefault="00B71795" w:rsidP="00290F88">
            <w:pPr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Would be</w:t>
            </w:r>
            <w:r w:rsidR="000F6503">
              <w:rPr>
                <w:rFonts w:ascii="Arial" w:hAnsi="Arial" w:cs="Arial"/>
                <w:iCs/>
                <w:sz w:val="24"/>
                <w:szCs w:val="24"/>
              </w:rPr>
              <w:t xml:space="preserve"> interested 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to hear </w:t>
            </w:r>
            <w:r w:rsidR="000F6503">
              <w:rPr>
                <w:rFonts w:ascii="Arial" w:hAnsi="Arial" w:cs="Arial"/>
                <w:iCs/>
                <w:sz w:val="24"/>
                <w:szCs w:val="24"/>
              </w:rPr>
              <w:t>parishioners views on the Local Government re</w:t>
            </w:r>
            <w:r w:rsidR="008E1FF5">
              <w:rPr>
                <w:rFonts w:ascii="Arial" w:hAnsi="Arial" w:cs="Arial"/>
                <w:iCs/>
                <w:sz w:val="24"/>
                <w:szCs w:val="24"/>
              </w:rPr>
              <w:t>-</w:t>
            </w:r>
            <w:r w:rsidR="000F6503">
              <w:rPr>
                <w:rFonts w:ascii="Arial" w:hAnsi="Arial" w:cs="Arial"/>
                <w:iCs/>
                <w:sz w:val="24"/>
                <w:szCs w:val="24"/>
              </w:rPr>
              <w:t xml:space="preserve">organisation currently being consulted on, which would see </w:t>
            </w:r>
            <w:r w:rsidR="008E1FF5">
              <w:rPr>
                <w:rFonts w:ascii="Arial" w:hAnsi="Arial" w:cs="Arial"/>
                <w:iCs/>
                <w:sz w:val="24"/>
                <w:szCs w:val="24"/>
              </w:rPr>
              <w:t xml:space="preserve">the </w:t>
            </w:r>
            <w:r w:rsidR="00E855BF">
              <w:rPr>
                <w:rFonts w:ascii="Arial" w:hAnsi="Arial" w:cs="Arial"/>
                <w:iCs/>
                <w:sz w:val="24"/>
                <w:szCs w:val="24"/>
              </w:rPr>
              <w:t xml:space="preserve">current </w:t>
            </w:r>
            <w:r w:rsidR="008E1FF5">
              <w:rPr>
                <w:rFonts w:ascii="Arial" w:hAnsi="Arial" w:cs="Arial"/>
                <w:iCs/>
                <w:sz w:val="24"/>
                <w:szCs w:val="24"/>
              </w:rPr>
              <w:t>District Council</w:t>
            </w:r>
            <w:r w:rsidR="00E855BF">
              <w:rPr>
                <w:rFonts w:ascii="Arial" w:hAnsi="Arial" w:cs="Arial"/>
                <w:iCs/>
                <w:sz w:val="24"/>
                <w:szCs w:val="24"/>
              </w:rPr>
              <w:t>s</w:t>
            </w:r>
            <w:r w:rsidR="008E1FF5">
              <w:rPr>
                <w:rFonts w:ascii="Arial" w:hAnsi="Arial" w:cs="Arial"/>
                <w:iCs/>
                <w:sz w:val="24"/>
                <w:szCs w:val="24"/>
              </w:rPr>
              <w:t xml:space="preserve"> and the </w:t>
            </w:r>
            <w:r w:rsidR="00E855BF">
              <w:rPr>
                <w:rFonts w:ascii="Arial" w:hAnsi="Arial" w:cs="Arial"/>
                <w:iCs/>
                <w:sz w:val="24"/>
                <w:szCs w:val="24"/>
              </w:rPr>
              <w:t xml:space="preserve">current </w:t>
            </w:r>
            <w:r w:rsidR="008E1FF5">
              <w:rPr>
                <w:rFonts w:ascii="Arial" w:hAnsi="Arial" w:cs="Arial"/>
                <w:iCs/>
                <w:sz w:val="24"/>
                <w:szCs w:val="24"/>
              </w:rPr>
              <w:t>County Council combined</w:t>
            </w:r>
            <w:r w:rsidR="00E855BF">
              <w:rPr>
                <w:rFonts w:ascii="Arial" w:hAnsi="Arial" w:cs="Arial"/>
                <w:iCs/>
                <w:sz w:val="24"/>
                <w:szCs w:val="24"/>
              </w:rPr>
              <w:t>.  Th</w:t>
            </w:r>
            <w:r w:rsidR="00290F88">
              <w:rPr>
                <w:rFonts w:ascii="Arial" w:hAnsi="Arial" w:cs="Arial"/>
                <w:iCs/>
                <w:sz w:val="24"/>
                <w:szCs w:val="24"/>
              </w:rPr>
              <w:t>e county will then be split into 2 new councils</w:t>
            </w:r>
          </w:p>
        </w:tc>
        <w:tc>
          <w:tcPr>
            <w:tcW w:w="992" w:type="dxa"/>
          </w:tcPr>
          <w:p w14:paraId="76D39698" w14:textId="77777777" w:rsidR="00387A85" w:rsidRDefault="00387A85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14F6F3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F00E81B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D02EDF4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1FA7B0D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F2D6D0B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780DFB2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427CB9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B331C85" w14:textId="19067AE9" w:rsidR="009D76F0" w:rsidRDefault="002D3F4B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</w:t>
            </w:r>
          </w:p>
          <w:p w14:paraId="13223098" w14:textId="77777777" w:rsidR="009D76F0" w:rsidRDefault="009D76F0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D23EF35" w14:textId="77777777" w:rsidR="000C2B0E" w:rsidRDefault="000C2B0E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60D9C1" w14:textId="77777777" w:rsidR="000C2B0E" w:rsidRDefault="000C2B0E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1B4C580" w14:textId="77777777" w:rsidR="000C2B0E" w:rsidRDefault="000C2B0E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3E67F2" w14:textId="77777777" w:rsidR="000C2B0E" w:rsidRDefault="000C2B0E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9AFC64" w14:textId="77777777" w:rsidR="000C2B0E" w:rsidRDefault="000C2B0E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C06E7A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D5027D7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7200705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A596FFD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C2DC724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2EC193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8CE3692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05C0B0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CFE32B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A13A893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B76F89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13EA3D9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B56FA4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235F8EA" w14:textId="77777777" w:rsidR="007B692C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D5B329" w14:textId="337B3B0F" w:rsidR="007B692C" w:rsidRPr="00601C34" w:rsidRDefault="007B692C" w:rsidP="0068330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Clerk</w:t>
            </w:r>
          </w:p>
        </w:tc>
      </w:tr>
      <w:tr w:rsidR="002A3F9A" w:rsidRPr="002D480A" w14:paraId="24F341BC" w14:textId="77777777" w:rsidTr="00C024D4">
        <w:trPr>
          <w:cantSplit/>
        </w:trPr>
        <w:tc>
          <w:tcPr>
            <w:tcW w:w="1418" w:type="dxa"/>
          </w:tcPr>
          <w:p w14:paraId="0EFF90AB" w14:textId="77777777" w:rsidR="002A3F9A" w:rsidRDefault="002A3F9A" w:rsidP="002B6DC1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2A5D33DB" w14:textId="77777777" w:rsidR="002332DE" w:rsidRDefault="00DA16E0" w:rsidP="00D103D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="002332D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D5DB906" w14:textId="1C64F2C0" w:rsidR="002A3F9A" w:rsidRPr="00F46714" w:rsidRDefault="00BE3341" w:rsidP="00F46714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pprove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Minutes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E790A">
              <w:rPr>
                <w:rFonts w:ascii="Arial" w:hAnsi="Arial" w:cs="Arial"/>
                <w:b/>
                <w:bCs/>
                <w:sz w:val="24"/>
                <w:szCs w:val="24"/>
              </w:rPr>
              <w:t>last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Ordinary </w:t>
            </w:r>
            <w:r w:rsidR="00FA004C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  <w:r w:rsidR="00245CBA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D65675" w:rsidRPr="00F467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245CBA" w:rsidRPr="00F46714">
              <w:rPr>
                <w:rFonts w:ascii="Arial" w:hAnsi="Arial" w:cs="Arial"/>
                <w:sz w:val="24"/>
                <w:szCs w:val="24"/>
              </w:rPr>
              <w:t>Ref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451C">
              <w:rPr>
                <w:rFonts w:ascii="Arial" w:hAnsi="Arial" w:cs="Arial"/>
                <w:sz w:val="24"/>
                <w:szCs w:val="24"/>
              </w:rPr>
              <w:t>20</w:t>
            </w:r>
            <w:r w:rsidR="006E790A">
              <w:rPr>
                <w:rFonts w:ascii="Arial" w:hAnsi="Arial" w:cs="Arial"/>
                <w:sz w:val="24"/>
                <w:szCs w:val="24"/>
              </w:rPr>
              <w:t>9</w:t>
            </w:r>
            <w:r w:rsidR="00EF3EB4" w:rsidRPr="00F46714">
              <w:rPr>
                <w:rFonts w:ascii="Arial" w:hAnsi="Arial" w:cs="Arial"/>
                <w:sz w:val="24"/>
                <w:szCs w:val="24"/>
              </w:rPr>
              <w:t>/2</w:t>
            </w:r>
            <w:r w:rsidR="00B1451C">
              <w:rPr>
                <w:rFonts w:ascii="Arial" w:hAnsi="Arial" w:cs="Arial"/>
                <w:sz w:val="24"/>
                <w:szCs w:val="24"/>
              </w:rPr>
              <w:t>5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35F4" w:rsidRPr="00F46714">
              <w:rPr>
                <w:rFonts w:ascii="Arial" w:hAnsi="Arial" w:cs="Arial"/>
                <w:sz w:val="24"/>
                <w:szCs w:val="24"/>
              </w:rPr>
              <w:t>h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eld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on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E790A">
              <w:rPr>
                <w:rFonts w:ascii="Arial" w:hAnsi="Arial" w:cs="Arial"/>
                <w:sz w:val="24"/>
                <w:szCs w:val="24"/>
              </w:rPr>
              <w:t>3</w:t>
            </w:r>
            <w:r w:rsidR="006E790A" w:rsidRPr="006E790A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6E790A">
              <w:rPr>
                <w:rFonts w:ascii="Arial" w:hAnsi="Arial" w:cs="Arial"/>
                <w:sz w:val="24"/>
                <w:szCs w:val="24"/>
              </w:rPr>
              <w:t xml:space="preserve"> July</w:t>
            </w:r>
            <w:r w:rsidR="00992BAA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="00FA004C" w:rsidRPr="00F46714">
              <w:rPr>
                <w:rFonts w:ascii="Arial" w:hAnsi="Arial" w:cs="Arial"/>
                <w:sz w:val="24"/>
                <w:szCs w:val="24"/>
              </w:rPr>
              <w:t>.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minutes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F46714">
              <w:rPr>
                <w:rFonts w:ascii="Arial" w:hAnsi="Arial" w:cs="Arial"/>
                <w:sz w:val="24"/>
                <w:szCs w:val="24"/>
              </w:rPr>
              <w:t>of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970" w:rsidRPr="00F46714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02FB" w:rsidRPr="00F46714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were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agreed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F46714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as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a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true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record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53DA" w:rsidRPr="00F46714">
              <w:rPr>
                <w:rFonts w:ascii="Arial" w:hAnsi="Arial" w:cs="Arial"/>
                <w:sz w:val="24"/>
                <w:szCs w:val="24"/>
              </w:rPr>
              <w:t>and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2BE3" w:rsidRPr="00F46714">
              <w:rPr>
                <w:rFonts w:ascii="Arial" w:hAnsi="Arial" w:cs="Arial"/>
                <w:sz w:val="24"/>
                <w:szCs w:val="24"/>
              </w:rPr>
              <w:t>w</w:t>
            </w:r>
            <w:r w:rsidR="00D72477" w:rsidRPr="00F46714">
              <w:rPr>
                <w:rFonts w:ascii="Arial" w:hAnsi="Arial" w:cs="Arial"/>
                <w:sz w:val="24"/>
                <w:szCs w:val="24"/>
              </w:rPr>
              <w:t>ere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F46714">
              <w:rPr>
                <w:rFonts w:ascii="Arial" w:hAnsi="Arial" w:cs="Arial"/>
                <w:sz w:val="24"/>
                <w:szCs w:val="24"/>
              </w:rPr>
              <w:t>signed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F46714">
              <w:rPr>
                <w:rFonts w:ascii="Arial" w:hAnsi="Arial" w:cs="Arial"/>
                <w:sz w:val="24"/>
                <w:szCs w:val="24"/>
              </w:rPr>
              <w:t>by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F46714">
              <w:rPr>
                <w:rFonts w:ascii="Arial" w:hAnsi="Arial" w:cs="Arial"/>
                <w:sz w:val="24"/>
                <w:szCs w:val="24"/>
              </w:rPr>
              <w:t>the</w:t>
            </w:r>
            <w:r w:rsidR="00D65675" w:rsidRPr="00F467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2DAE" w:rsidRPr="00F46714">
              <w:rPr>
                <w:rFonts w:ascii="Arial" w:hAnsi="Arial" w:cs="Arial"/>
                <w:sz w:val="24"/>
                <w:szCs w:val="24"/>
              </w:rPr>
              <w:t>Chair</w:t>
            </w:r>
          </w:p>
        </w:tc>
        <w:tc>
          <w:tcPr>
            <w:tcW w:w="992" w:type="dxa"/>
          </w:tcPr>
          <w:p w14:paraId="0F901145" w14:textId="38A13CBE" w:rsidR="00802BE3" w:rsidRPr="00601C34" w:rsidRDefault="00802BE3" w:rsidP="004C641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F9A" w:rsidRPr="002D480A" w14:paraId="3587D27A" w14:textId="77777777" w:rsidTr="005C2556">
        <w:tc>
          <w:tcPr>
            <w:tcW w:w="1418" w:type="dxa"/>
          </w:tcPr>
          <w:p w14:paraId="25EA0925" w14:textId="642E03C5" w:rsidR="002A3F9A" w:rsidRDefault="002A3F9A" w:rsidP="002B6DC1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1E6D84E5" w14:textId="77777777" w:rsidR="002A3F9A" w:rsidRPr="00C65D80" w:rsidRDefault="002A3F9A" w:rsidP="00C65D8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C65D80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  <w:p w14:paraId="6A8FFE5C" w14:textId="47EB5FDC" w:rsidR="008D6465" w:rsidRDefault="00EA35F4" w:rsidP="002B6DC1">
            <w:pPr>
              <w:pStyle w:val="ListParagraph"/>
              <w:numPr>
                <w:ilvl w:val="1"/>
                <w:numId w:val="7"/>
              </w:numPr>
              <w:ind w:left="313" w:hanging="28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</w:t>
            </w:r>
          </w:p>
          <w:tbl>
            <w:tblPr>
              <w:tblStyle w:val="TableGrid"/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42"/>
              <w:gridCol w:w="1843"/>
              <w:gridCol w:w="3859"/>
            </w:tblGrid>
            <w:tr w:rsidR="00DE3961" w14:paraId="54EA495B" w14:textId="77777777" w:rsidTr="00DE3961">
              <w:trPr>
                <w:cantSplit/>
              </w:trPr>
              <w:tc>
                <w:tcPr>
                  <w:tcW w:w="2142" w:type="dxa"/>
                </w:tcPr>
                <w:p w14:paraId="66A5C50F" w14:textId="38D63877" w:rsidR="00DE3961" w:rsidRDefault="00DE3961" w:rsidP="00DE396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22F97">
                    <w:rPr>
                      <w:rFonts w:ascii="Arial" w:hAnsi="Arial" w:cs="Arial"/>
                      <w:sz w:val="24"/>
                      <w:szCs w:val="24"/>
                    </w:rPr>
                    <w:t>25/00887/HOUSE</w:t>
                  </w:r>
                </w:p>
              </w:tc>
              <w:tc>
                <w:tcPr>
                  <w:tcW w:w="1843" w:type="dxa"/>
                </w:tcPr>
                <w:p w14:paraId="0085B0E3" w14:textId="1268A9D7" w:rsidR="00DE3961" w:rsidRDefault="00DE3961" w:rsidP="00DE3961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A71D1">
                    <w:rPr>
                      <w:rFonts w:ascii="Arial" w:hAnsi="Arial" w:cs="Arial"/>
                      <w:sz w:val="24"/>
                      <w:szCs w:val="24"/>
                    </w:rPr>
                    <w:t>The Paddocks High Street</w:t>
                  </w:r>
                </w:p>
              </w:tc>
              <w:tc>
                <w:tcPr>
                  <w:tcW w:w="3859" w:type="dxa"/>
                </w:tcPr>
                <w:p w14:paraId="23DF9F2D" w14:textId="1890BE7A" w:rsidR="00DE3961" w:rsidRPr="00792A25" w:rsidRDefault="00DE3961" w:rsidP="00DE396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24378">
                    <w:rPr>
                      <w:rFonts w:ascii="Arial" w:hAnsi="Arial" w:cs="Arial"/>
                      <w:sz w:val="24"/>
                      <w:szCs w:val="24"/>
                    </w:rPr>
                    <w:t>Porch extension with apex roof and trapezoid gable glazing</w:t>
                  </w:r>
                  <w:r w:rsidR="00E23BB3">
                    <w:rPr>
                      <w:rFonts w:ascii="Arial" w:hAnsi="Arial" w:cs="Arial"/>
                      <w:sz w:val="24"/>
                      <w:szCs w:val="24"/>
                    </w:rPr>
                    <w:t xml:space="preserve"> – SUPPORTED unanimously by those voting</w:t>
                  </w:r>
                </w:p>
              </w:tc>
            </w:tr>
          </w:tbl>
          <w:p w14:paraId="64F1868A" w14:textId="72E09578" w:rsidR="00A87E1C" w:rsidRDefault="00EA35F4" w:rsidP="002B6DC1">
            <w:pPr>
              <w:pStyle w:val="ListParagraph"/>
              <w:numPr>
                <w:ilvl w:val="1"/>
                <w:numId w:val="7"/>
              </w:numPr>
              <w:spacing w:before="240"/>
              <w:ind w:left="313" w:hanging="28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Decisions</w:t>
            </w:r>
          </w:p>
          <w:tbl>
            <w:tblPr>
              <w:tblStyle w:val="TableGrid"/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1"/>
              <w:gridCol w:w="3260"/>
              <w:gridCol w:w="1733"/>
            </w:tblGrid>
            <w:tr w:rsidR="00792697" w14:paraId="53CFA431" w14:textId="77777777" w:rsidTr="00FE07BB">
              <w:trPr>
                <w:cantSplit/>
              </w:trPr>
              <w:tc>
                <w:tcPr>
                  <w:tcW w:w="2851" w:type="dxa"/>
                </w:tcPr>
                <w:p w14:paraId="20C33CDE" w14:textId="0B9BCB96" w:rsidR="00792697" w:rsidRPr="003156F4" w:rsidRDefault="00792697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C362A">
                    <w:rPr>
                      <w:rFonts w:ascii="Arial" w:hAnsi="Arial" w:cs="Arial"/>
                      <w:sz w:val="24"/>
                      <w:szCs w:val="24"/>
                    </w:rPr>
                    <w:t>25/00269/FUL</w:t>
                  </w:r>
                </w:p>
              </w:tc>
              <w:tc>
                <w:tcPr>
                  <w:tcW w:w="3260" w:type="dxa"/>
                </w:tcPr>
                <w:p w14:paraId="7D02D73A" w14:textId="72DDEC37" w:rsidR="00792697" w:rsidRPr="003156F4" w:rsidRDefault="00792697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025FC">
                    <w:rPr>
                      <w:rFonts w:ascii="Arial" w:hAnsi="Arial" w:cs="Arial"/>
                      <w:sz w:val="24"/>
                      <w:szCs w:val="24"/>
                    </w:rPr>
                    <w:t>Land At Holly House, Church Road</w:t>
                  </w:r>
                </w:p>
              </w:tc>
              <w:tc>
                <w:tcPr>
                  <w:tcW w:w="1733" w:type="dxa"/>
                </w:tcPr>
                <w:p w14:paraId="7107D051" w14:textId="46BBF90F" w:rsidR="00792697" w:rsidRPr="003156F4" w:rsidRDefault="00792697" w:rsidP="00792697">
                  <w:pPr>
                    <w:pStyle w:val="Default"/>
                    <w:rPr>
                      <w:rFonts w:ascii="Arial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hAnsi="Arial" w:cs="Arial"/>
                    </w:rPr>
                    <w:t>Granted</w:t>
                  </w:r>
                </w:p>
              </w:tc>
            </w:tr>
            <w:tr w:rsidR="00792697" w14:paraId="00A107C7" w14:textId="77777777" w:rsidTr="00FE07BB">
              <w:trPr>
                <w:cantSplit/>
              </w:trPr>
              <w:tc>
                <w:tcPr>
                  <w:tcW w:w="2851" w:type="dxa"/>
                </w:tcPr>
                <w:p w14:paraId="6400A9FF" w14:textId="344E90B0" w:rsidR="00792697" w:rsidRPr="003156F4" w:rsidRDefault="00792697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8604E">
                    <w:rPr>
                      <w:rFonts w:ascii="Arial" w:hAnsi="Arial" w:cs="Arial"/>
                      <w:sz w:val="24"/>
                      <w:szCs w:val="24"/>
                    </w:rPr>
                    <w:t>25/00630/S73M</w:t>
                  </w:r>
                </w:p>
              </w:tc>
              <w:tc>
                <w:tcPr>
                  <w:tcW w:w="3260" w:type="dxa"/>
                </w:tcPr>
                <w:p w14:paraId="0886964C" w14:textId="45117A6B" w:rsidR="00792697" w:rsidRPr="003156F4" w:rsidRDefault="00792697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Land At Station Road</w:t>
                  </w:r>
                </w:p>
              </w:tc>
              <w:tc>
                <w:tcPr>
                  <w:tcW w:w="1733" w:type="dxa"/>
                </w:tcPr>
                <w:p w14:paraId="2E40A259" w14:textId="4A92237A" w:rsidR="00792697" w:rsidRPr="003156F4" w:rsidRDefault="00792697" w:rsidP="00792697">
                  <w:pPr>
                    <w:pStyle w:val="Default"/>
                    <w:rPr>
                      <w:rFonts w:ascii="Arial" w:hAnsi="Arial" w:cs="Arial"/>
                      <w:color w:val="auto"/>
                      <w:lang w:eastAsia="en-US"/>
                    </w:rPr>
                  </w:pPr>
                  <w:r>
                    <w:rPr>
                      <w:rFonts w:ascii="Arial" w:hAnsi="Arial" w:cs="Arial"/>
                    </w:rPr>
                    <w:t>Refuse</w:t>
                  </w:r>
                </w:p>
              </w:tc>
            </w:tr>
            <w:tr w:rsidR="00466E7A" w14:paraId="4ABE6F75" w14:textId="77777777" w:rsidTr="00FE07BB">
              <w:trPr>
                <w:cantSplit/>
              </w:trPr>
              <w:tc>
                <w:tcPr>
                  <w:tcW w:w="2851" w:type="dxa"/>
                </w:tcPr>
                <w:p w14:paraId="1865DB61" w14:textId="1CBEB0AB" w:rsidR="00466E7A" w:rsidRPr="00B8604E" w:rsidRDefault="00C92248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92248">
                    <w:rPr>
                      <w:rFonts w:ascii="Arial" w:hAnsi="Arial" w:cs="Arial"/>
                      <w:sz w:val="24"/>
                      <w:szCs w:val="24"/>
                    </w:rPr>
                    <w:t>25/00737/HOUSE</w:t>
                  </w:r>
                </w:p>
              </w:tc>
              <w:tc>
                <w:tcPr>
                  <w:tcW w:w="3260" w:type="dxa"/>
                </w:tcPr>
                <w:p w14:paraId="169DDA2E" w14:textId="16354867" w:rsidR="00466E7A" w:rsidRDefault="00C92248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Manor Farm</w:t>
                  </w:r>
                  <w:r w:rsidR="00BC3A5B">
                    <w:rPr>
                      <w:rFonts w:ascii="Arial" w:hAnsi="Arial" w:cs="Arial"/>
                      <w:sz w:val="24"/>
                      <w:szCs w:val="24"/>
                    </w:rPr>
                    <w:t xml:space="preserve"> Cottage, Manor Farm, Station Road</w:t>
                  </w:r>
                </w:p>
              </w:tc>
              <w:tc>
                <w:tcPr>
                  <w:tcW w:w="1733" w:type="dxa"/>
                </w:tcPr>
                <w:p w14:paraId="40C7C431" w14:textId="5322DE6A" w:rsidR="00466E7A" w:rsidRDefault="00BC3A5B" w:rsidP="00792697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Granted</w:t>
                  </w:r>
                </w:p>
              </w:tc>
            </w:tr>
            <w:tr w:rsidR="00BC3A5B" w14:paraId="074D1683" w14:textId="77777777" w:rsidTr="00FE07BB">
              <w:trPr>
                <w:cantSplit/>
              </w:trPr>
              <w:tc>
                <w:tcPr>
                  <w:tcW w:w="2851" w:type="dxa"/>
                </w:tcPr>
                <w:p w14:paraId="65964F3A" w14:textId="7738F88B" w:rsidR="00BC3A5B" w:rsidRPr="00C92248" w:rsidRDefault="00D20694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D20694">
                    <w:rPr>
                      <w:rFonts w:ascii="Arial" w:hAnsi="Arial" w:cs="Arial"/>
                      <w:sz w:val="24"/>
                      <w:szCs w:val="24"/>
                    </w:rPr>
                    <w:t>5/01152/TELNOT</w:t>
                  </w:r>
                </w:p>
              </w:tc>
              <w:tc>
                <w:tcPr>
                  <w:tcW w:w="3260" w:type="dxa"/>
                </w:tcPr>
                <w:p w14:paraId="526A4866" w14:textId="7D97B2B0" w:rsidR="00BC3A5B" w:rsidRDefault="00D20694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Station Road</w:t>
                  </w:r>
                </w:p>
              </w:tc>
              <w:tc>
                <w:tcPr>
                  <w:tcW w:w="1733" w:type="dxa"/>
                </w:tcPr>
                <w:p w14:paraId="52685336" w14:textId="3CCC88F9" w:rsidR="00BC3A5B" w:rsidRDefault="00D20694" w:rsidP="00792697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conditions</w:t>
                  </w:r>
                </w:p>
              </w:tc>
            </w:tr>
            <w:tr w:rsidR="00BF56F0" w14:paraId="2B78F52F" w14:textId="77777777" w:rsidTr="00FE07BB">
              <w:trPr>
                <w:cantSplit/>
              </w:trPr>
              <w:tc>
                <w:tcPr>
                  <w:tcW w:w="2851" w:type="dxa"/>
                </w:tcPr>
                <w:p w14:paraId="56E4A15F" w14:textId="7E96D16C" w:rsidR="00BF56F0" w:rsidRDefault="00BF56F0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F56F0">
                    <w:rPr>
                      <w:rFonts w:ascii="Arial" w:hAnsi="Arial" w:cs="Arial"/>
                      <w:sz w:val="24"/>
                      <w:szCs w:val="24"/>
                    </w:rPr>
                    <w:t>25/01154/TELNOT</w:t>
                  </w:r>
                </w:p>
              </w:tc>
              <w:tc>
                <w:tcPr>
                  <w:tcW w:w="3260" w:type="dxa"/>
                </w:tcPr>
                <w:p w14:paraId="1C0F9706" w14:textId="7EB47558" w:rsidR="00BF56F0" w:rsidRDefault="00BF56F0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Darbyshire Close</w:t>
                  </w:r>
                </w:p>
              </w:tc>
              <w:tc>
                <w:tcPr>
                  <w:tcW w:w="1733" w:type="dxa"/>
                </w:tcPr>
                <w:p w14:paraId="1D218F08" w14:textId="7A0DBDE0" w:rsidR="00BF56F0" w:rsidRDefault="00BF56F0" w:rsidP="00792697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Conditions</w:t>
                  </w:r>
                </w:p>
              </w:tc>
            </w:tr>
            <w:tr w:rsidR="00214B07" w14:paraId="5761934A" w14:textId="77777777" w:rsidTr="00FE07BB">
              <w:trPr>
                <w:cantSplit/>
              </w:trPr>
              <w:tc>
                <w:tcPr>
                  <w:tcW w:w="2851" w:type="dxa"/>
                </w:tcPr>
                <w:p w14:paraId="16E50D9A" w14:textId="1C41E7B8" w:rsidR="00214B07" w:rsidRPr="00BF56F0" w:rsidRDefault="00214B07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14B07">
                    <w:rPr>
                      <w:rFonts w:ascii="Arial" w:hAnsi="Arial" w:cs="Arial"/>
                      <w:sz w:val="24"/>
                      <w:szCs w:val="24"/>
                    </w:rPr>
                    <w:t>22/00240/HOUSE</w:t>
                  </w:r>
                  <w:r w:rsidR="00F012B6">
                    <w:rPr>
                      <w:rFonts w:ascii="Arial" w:hAnsi="Arial" w:cs="Arial"/>
                      <w:sz w:val="24"/>
                      <w:szCs w:val="24"/>
                    </w:rPr>
                    <w:t>/NMA</w:t>
                  </w:r>
                </w:p>
              </w:tc>
              <w:tc>
                <w:tcPr>
                  <w:tcW w:w="3260" w:type="dxa"/>
                </w:tcPr>
                <w:p w14:paraId="6C477B40" w14:textId="7B03FD92" w:rsidR="00214B07" w:rsidRDefault="003F6A6C" w:rsidP="00792697">
                  <w:pPr>
                    <w:pStyle w:val="ListParagraph"/>
                    <w:ind w:left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Mulberry House, Enfield Court</w:t>
                  </w:r>
                </w:p>
              </w:tc>
              <w:tc>
                <w:tcPr>
                  <w:tcW w:w="1733" w:type="dxa"/>
                </w:tcPr>
                <w:p w14:paraId="0D5029D5" w14:textId="1942572D" w:rsidR="00214B07" w:rsidRDefault="003F6A6C" w:rsidP="00792697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Not Material</w:t>
                  </w:r>
                </w:p>
              </w:tc>
            </w:tr>
          </w:tbl>
          <w:p w14:paraId="4DC2B52D" w14:textId="314501AF" w:rsidR="00A26693" w:rsidRPr="00792697" w:rsidRDefault="000D6E3E" w:rsidP="00792697">
            <w:pPr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</w:t>
            </w:r>
          </w:p>
        </w:tc>
        <w:tc>
          <w:tcPr>
            <w:tcW w:w="992" w:type="dxa"/>
            <w:vAlign w:val="bottom"/>
          </w:tcPr>
          <w:p w14:paraId="41AD6EFE" w14:textId="52163FFB" w:rsidR="005A46D5" w:rsidRPr="0033587A" w:rsidRDefault="005A46D5" w:rsidP="00F80647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74700" w:rsidRPr="002D480A" w14:paraId="7116453E" w14:textId="77777777" w:rsidTr="005D7856">
        <w:tc>
          <w:tcPr>
            <w:tcW w:w="1418" w:type="dxa"/>
          </w:tcPr>
          <w:p w14:paraId="5EC96302" w14:textId="46BEAD3E" w:rsidR="00D74700" w:rsidRDefault="00D74700" w:rsidP="007468AF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7E6B4F0F" w14:textId="77777777" w:rsidR="00D74700" w:rsidRPr="00755E27" w:rsidRDefault="00D74700" w:rsidP="00D74700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755E2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75C4F63F" w14:textId="7C8A30E0" w:rsidR="00D74700" w:rsidRDefault="00D74700" w:rsidP="0043219B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228F9">
              <w:rPr>
                <w:rFonts w:ascii="Arial" w:hAnsi="Arial" w:cs="Arial"/>
                <w:sz w:val="24"/>
                <w:szCs w:val="24"/>
              </w:rPr>
              <w:t>To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697">
              <w:rPr>
                <w:rFonts w:ascii="Arial" w:hAnsi="Arial" w:cs="Arial"/>
                <w:sz w:val="24"/>
                <w:szCs w:val="24"/>
              </w:rPr>
              <w:t>approve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bank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reconciliation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228F9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2697">
              <w:rPr>
                <w:rFonts w:ascii="Arial" w:hAnsi="Arial" w:cs="Arial"/>
                <w:sz w:val="24"/>
                <w:szCs w:val="24"/>
              </w:rPr>
              <w:t>July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16C6">
              <w:rPr>
                <w:rFonts w:ascii="Arial" w:hAnsi="Arial" w:cs="Arial"/>
                <w:sz w:val="24"/>
                <w:szCs w:val="24"/>
              </w:rPr>
              <w:t>resolved unanimously to approve</w:t>
            </w:r>
          </w:p>
          <w:p w14:paraId="5B7E32C8" w14:textId="46338DDA" w:rsidR="00197AF6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meeting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90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709"/>
              <w:gridCol w:w="2835"/>
              <w:gridCol w:w="1134"/>
              <w:gridCol w:w="992"/>
              <w:gridCol w:w="1198"/>
            </w:tblGrid>
            <w:tr w:rsidR="007E6976" w:rsidRPr="004D5B1D" w14:paraId="68D57A8A" w14:textId="77777777" w:rsidTr="00972B59">
              <w:trPr>
                <w:trHeight w:val="310"/>
              </w:trPr>
              <w:tc>
                <w:tcPr>
                  <w:tcW w:w="10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7EF9FE1" w14:textId="6C5DBD3E" w:rsidR="004D5B1D" w:rsidRPr="004D5B1D" w:rsidRDefault="00694E94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ED55DF1" w14:textId="021B7754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r w:rsidR="00D6567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81D34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92ED7C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D8BB5" w14:textId="77777777" w:rsidR="004D5B1D" w:rsidRPr="004D5B1D" w:rsidRDefault="004D5B1D" w:rsidP="004D5B1D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4D5B1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6F70C7" w:rsidRPr="004D5B1D" w14:paraId="6B099FEA" w14:textId="77777777" w:rsidTr="00972B59">
              <w:trPr>
                <w:trHeight w:val="310"/>
              </w:trPr>
              <w:tc>
                <w:tcPr>
                  <w:tcW w:w="1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1F985" w14:textId="3DBD8AF2" w:rsidR="006F70C7" w:rsidRPr="005D5E5E" w:rsidRDefault="006F70C7" w:rsidP="006F70C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IONOS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BE3A59" w14:textId="2B884C91" w:rsidR="006F70C7" w:rsidRPr="005D5E5E" w:rsidRDefault="006F70C7" w:rsidP="006F70C7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accounts/Domain registration/Website - 203049111150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D12E04" w14:textId="26EE2AAC" w:rsidR="006F70C7" w:rsidRPr="005D5E5E" w:rsidRDefault="006F70C7" w:rsidP="006F70C7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5DF2672" w14:textId="19E7D3B7" w:rsidR="006F70C7" w:rsidRPr="005D5E5E" w:rsidRDefault="006F70C7" w:rsidP="006F70C7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D2B8D4" w14:textId="6DB1D50A" w:rsidR="006F70C7" w:rsidRPr="005D5E5E" w:rsidRDefault="006F70C7" w:rsidP="006F70C7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£3.60</w:t>
                  </w:r>
                </w:p>
              </w:tc>
            </w:tr>
            <w:tr w:rsidR="0099676C" w:rsidRPr="004D5B1D" w14:paraId="21BAD31B" w14:textId="77777777" w:rsidTr="00972B59">
              <w:trPr>
                <w:trHeight w:val="310"/>
              </w:trPr>
              <w:tc>
                <w:tcPr>
                  <w:tcW w:w="1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AED87" w14:textId="76D6E059" w:rsidR="0099676C" w:rsidRPr="005D5E5E" w:rsidRDefault="006F70C7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407355F" w14:textId="191775DC" w:rsidR="0099676C" w:rsidRPr="005D5E5E" w:rsidRDefault="009873D6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Staff salaries (including income tax and NIC) - July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977BD8" w14:textId="5502AE69" w:rsidR="0099676C" w:rsidRPr="005D5E5E" w:rsidRDefault="009873D6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£655</w:t>
                  </w:r>
                  <w:r w:rsidR="00926BD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76CA62" w14:textId="6BDAE6EF" w:rsidR="0099676C" w:rsidRPr="005D5E5E" w:rsidRDefault="00926BD0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</w:t>
                  </w:r>
                  <w:r w:rsidR="00B3127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il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93F054B" w14:textId="680FBCE9" w:rsidR="0099676C" w:rsidRPr="005D5E5E" w:rsidRDefault="00926BD0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£655.71</w:t>
                  </w:r>
                </w:p>
              </w:tc>
            </w:tr>
            <w:tr w:rsidR="00926BD0" w:rsidRPr="004D5B1D" w14:paraId="4F260229" w14:textId="77777777" w:rsidTr="00972B59">
              <w:trPr>
                <w:trHeight w:val="266"/>
              </w:trPr>
              <w:tc>
                <w:tcPr>
                  <w:tcW w:w="1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D808E" w14:textId="7C08C5A9" w:rsidR="00926BD0" w:rsidRPr="005D5E5E" w:rsidRDefault="00926BD0" w:rsidP="00926BD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IONOS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297F68" w14:textId="7793D2E9" w:rsidR="00926BD0" w:rsidRPr="005D5E5E" w:rsidRDefault="00926BD0" w:rsidP="00926BD0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 accounts/Domain registration/Website - 203049675019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099EFC" w14:textId="7D0F31D9" w:rsidR="00926BD0" w:rsidRPr="005D5E5E" w:rsidRDefault="00926BD0" w:rsidP="00926BD0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524FA19" w14:textId="4AF83FC0" w:rsidR="00926BD0" w:rsidRPr="005D5E5E" w:rsidRDefault="00926BD0" w:rsidP="00926BD0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£0.60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69B4EAC" w14:textId="30B29493" w:rsidR="00926BD0" w:rsidRPr="005D5E5E" w:rsidRDefault="00926BD0" w:rsidP="00926BD0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£3.60</w:t>
                  </w:r>
                </w:p>
              </w:tc>
            </w:tr>
            <w:tr w:rsidR="0099676C" w:rsidRPr="004D5B1D" w14:paraId="028B990C" w14:textId="77777777" w:rsidTr="00972B59">
              <w:trPr>
                <w:trHeight w:val="310"/>
              </w:trPr>
              <w:tc>
                <w:tcPr>
                  <w:tcW w:w="17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264FA" w14:textId="665285D5" w:rsidR="0099676C" w:rsidRPr="005D5E5E" w:rsidRDefault="00D76AEB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Staff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387C20" w14:textId="4A445E22" w:rsidR="0099676C" w:rsidRPr="005D5E5E" w:rsidRDefault="00D76AEB" w:rsidP="0099676C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Staff salaries (including income tax and NIC) - August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3FE9F08" w14:textId="709FB6F3" w:rsidR="0099676C" w:rsidRPr="005D5E5E" w:rsidRDefault="00B3127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£762.51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A27D3B7" w14:textId="21AA348A" w:rsidR="0099676C" w:rsidRPr="005D5E5E" w:rsidRDefault="00B3127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Nil</w:t>
                  </w:r>
                </w:p>
              </w:tc>
              <w:tc>
                <w:tcPr>
                  <w:tcW w:w="11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4F1FD34" w14:textId="171CAD42" w:rsidR="0099676C" w:rsidRPr="005D5E5E" w:rsidRDefault="00B3127C" w:rsidP="0099676C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£762</w:t>
                  </w:r>
                  <w:r w:rsidR="00D76A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.51</w:t>
                  </w:r>
                </w:p>
              </w:tc>
            </w:tr>
          </w:tbl>
          <w:p w14:paraId="2027BC36" w14:textId="65DDE027" w:rsidR="00D74700" w:rsidRDefault="00D74700" w:rsidP="006A4052">
            <w:pPr>
              <w:pStyle w:val="ListParagraph"/>
              <w:spacing w:after="120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resolved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unanimously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that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these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EE3">
              <w:rPr>
                <w:rFonts w:ascii="Arial" w:hAnsi="Arial" w:cs="Arial"/>
                <w:sz w:val="24"/>
                <w:szCs w:val="24"/>
              </w:rPr>
              <w:t>were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3884">
              <w:rPr>
                <w:rFonts w:ascii="Arial" w:hAnsi="Arial" w:cs="Arial"/>
                <w:sz w:val="24"/>
                <w:szCs w:val="24"/>
              </w:rPr>
              <w:t>approved</w:t>
            </w:r>
          </w:p>
          <w:p w14:paraId="11063714" w14:textId="77777777" w:rsidR="00DB6A8C" w:rsidRDefault="00DB6A8C" w:rsidP="00DB6A8C">
            <w:pPr>
              <w:pStyle w:val="ListParagraph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66742D" w14:textId="48CCD3BA" w:rsidR="00802C0B" w:rsidRDefault="00D74700" w:rsidP="0043219B">
            <w:pPr>
              <w:pStyle w:val="ListParagraph"/>
              <w:numPr>
                <w:ilvl w:val="0"/>
                <w:numId w:val="4"/>
              </w:numPr>
              <w:spacing w:before="24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Receipts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since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last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meeting,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3969"/>
              <w:gridCol w:w="1418"/>
            </w:tblGrid>
            <w:tr w:rsidR="00307DBE" w:rsidRPr="006108BA" w14:paraId="6C4F73DA" w14:textId="77777777" w:rsidTr="00DD2062">
              <w:trPr>
                <w:trHeight w:val="310"/>
              </w:trPr>
              <w:tc>
                <w:tcPr>
                  <w:tcW w:w="2439" w:type="dxa"/>
                  <w:tcBorders>
                    <w:bottom w:val="single" w:sz="4" w:space="0" w:color="auto"/>
                  </w:tcBorders>
                  <w:vAlign w:val="bottom"/>
                </w:tcPr>
                <w:p w14:paraId="68E48669" w14:textId="503EA19A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From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whom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  <w:vAlign w:val="bottom"/>
                </w:tcPr>
                <w:p w14:paraId="22055718" w14:textId="2BE21680" w:rsidR="00307DBE" w:rsidRPr="006108BA" w:rsidRDefault="00307DBE" w:rsidP="00307DBE">
                  <w:pPr>
                    <w:jc w:val="lef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Particulars</w:t>
                  </w:r>
                  <w:r w:rsidR="00D65675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noWrap/>
                  <w:vAlign w:val="center"/>
                </w:tcPr>
                <w:p w14:paraId="41EAEB3E" w14:textId="77777777" w:rsidR="00307DBE" w:rsidRPr="006108BA" w:rsidRDefault="00307DBE" w:rsidP="00307DBE">
                  <w:pPr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2D5904" w:rsidRPr="00361A8B" w14:paraId="7A777221" w14:textId="77777777" w:rsidTr="00485843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9805E" w14:textId="5A308584" w:rsidR="002D5904" w:rsidRPr="00DB6A8C" w:rsidRDefault="002D5904" w:rsidP="002D5904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590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 - Reserve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5B03" w14:textId="127EF258" w:rsidR="002D5904" w:rsidRPr="00DB6A8C" w:rsidRDefault="002D5904" w:rsidP="002D5904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590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 - 31 July 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2632CB" w14:textId="20267943" w:rsidR="002D5904" w:rsidRPr="00DB6A8C" w:rsidRDefault="002D5904" w:rsidP="002D5904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590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£4.77</w:t>
                  </w:r>
                </w:p>
              </w:tc>
            </w:tr>
            <w:tr w:rsidR="002D5904" w:rsidRPr="00361A8B" w14:paraId="15086B25" w14:textId="77777777" w:rsidTr="00485843">
              <w:trPr>
                <w:trHeight w:val="310"/>
              </w:trPr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2A297" w14:textId="2B23E832" w:rsidR="002D5904" w:rsidRPr="00DB6A8C" w:rsidRDefault="002D5904" w:rsidP="002D5904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590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NatWest - 35 DAY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4287D" w14:textId="1B8F91EB" w:rsidR="002D5904" w:rsidRPr="00DB6A8C" w:rsidRDefault="002D5904" w:rsidP="002D5904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590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Interest - 31 July 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6520EA4" w14:textId="7F06C41F" w:rsidR="002D5904" w:rsidRPr="00DB6A8C" w:rsidRDefault="002D5904" w:rsidP="002D5904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D590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£21.01</w:t>
                  </w:r>
                </w:p>
              </w:tc>
            </w:tr>
          </w:tbl>
          <w:p w14:paraId="2F6C17B2" w14:textId="4692D4EA" w:rsidR="00D74700" w:rsidRDefault="00C8570B" w:rsidP="006A4052">
            <w:pPr>
              <w:pStyle w:val="ListParagraph"/>
              <w:spacing w:after="120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A4EE3">
              <w:rPr>
                <w:rFonts w:ascii="Arial" w:hAnsi="Arial" w:cs="Arial"/>
                <w:sz w:val="24"/>
                <w:szCs w:val="24"/>
              </w:rPr>
              <w:t>N</w:t>
            </w:r>
            <w:r w:rsidR="00D74700" w:rsidRPr="00FA4EE3">
              <w:rPr>
                <w:rFonts w:ascii="Arial" w:hAnsi="Arial" w:cs="Arial"/>
                <w:sz w:val="24"/>
                <w:szCs w:val="24"/>
              </w:rPr>
              <w:t>oted</w:t>
            </w:r>
          </w:p>
          <w:p w14:paraId="6B435D31" w14:textId="2906A36D" w:rsidR="00307DBE" w:rsidRDefault="00D74700" w:rsidP="0043219B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Payments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for</w:t>
            </w:r>
            <w:r w:rsidR="00D656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approval</w:t>
            </w:r>
          </w:p>
          <w:tbl>
            <w:tblPr>
              <w:tblW w:w="7826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2841"/>
              <w:gridCol w:w="1134"/>
              <w:gridCol w:w="992"/>
              <w:gridCol w:w="1134"/>
            </w:tblGrid>
            <w:tr w:rsidR="00303D41" w:rsidRPr="007E729E" w14:paraId="3C9DA2E6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9F4FF8C" w14:textId="7E02DD02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Payee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DB70924" w14:textId="7E60B23F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Particulars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of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payment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1E67D66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VAT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658B4B" w14:textId="77777777" w:rsidR="00303D41" w:rsidRPr="007E729E" w:rsidRDefault="00303D41" w:rsidP="007E729E">
                  <w:pPr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7E72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Total</w:t>
                  </w:r>
                </w:p>
              </w:tc>
            </w:tr>
            <w:tr w:rsidR="00515D9B" w:rsidRPr="009B0C0C" w14:paraId="4A222D2D" w14:textId="77777777" w:rsidTr="0049029B">
              <w:trPr>
                <w:trHeight w:val="310"/>
              </w:trPr>
              <w:tc>
                <w:tcPr>
                  <w:tcW w:w="1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BF8E1" w14:textId="28C11052" w:rsidR="00515D9B" w:rsidRDefault="001B0D5D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None</w:t>
                  </w:r>
                </w:p>
              </w:tc>
              <w:tc>
                <w:tcPr>
                  <w:tcW w:w="28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7ABE7" w14:textId="4ABB43A3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7A806E" w14:textId="31D4C5F6" w:rsidR="00515D9B" w:rsidRDefault="00515D9B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9DC8B0" w14:textId="1047E97B" w:rsidR="00515D9B" w:rsidRDefault="00515D9B" w:rsidP="00515D9B">
                  <w:pPr>
                    <w:jc w:val="lef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28ED3D" w14:textId="0B8534D1" w:rsidR="00515D9B" w:rsidRDefault="00515D9B" w:rsidP="00515D9B">
                  <w:pPr>
                    <w:jc w:val="righ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A27A2C2" w14:textId="0BFE92A8" w:rsidR="00326CCF" w:rsidRDefault="00124947" w:rsidP="006A4052">
            <w:pPr>
              <w:pStyle w:val="ListParagraph"/>
              <w:spacing w:after="120"/>
              <w:ind w:left="312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</w:t>
            </w:r>
          </w:p>
          <w:p w14:paraId="0A3D0278" w14:textId="3F1CAAED" w:rsidR="00CC738F" w:rsidRDefault="00A87B9E" w:rsidP="00CC738F">
            <w:pPr>
              <w:pStyle w:val="ListParagraph"/>
              <w:numPr>
                <w:ilvl w:val="0"/>
                <w:numId w:val="4"/>
              </w:numPr>
              <w:spacing w:after="120"/>
              <w:ind w:left="313" w:hanging="283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consider gift to resident who has undertaken the refurbishment of the Railway Sign, under General Power of Competence.  Resolved unanimously to give a gift of </w:t>
            </w:r>
            <w:r w:rsidR="00761D96" w:rsidRPr="00A9664D">
              <w:rPr>
                <w:rFonts w:ascii="Arial" w:hAnsi="Arial" w:cs="Arial"/>
                <w:sz w:val="24"/>
                <w:szCs w:val="24"/>
              </w:rPr>
              <w:t>£</w:t>
            </w:r>
            <w:r w:rsidR="00A9664D" w:rsidRPr="00A9664D">
              <w:rPr>
                <w:rFonts w:ascii="Arial" w:hAnsi="Arial" w:cs="Arial"/>
                <w:sz w:val="24"/>
                <w:szCs w:val="24"/>
              </w:rPr>
              <w:t>1,000</w:t>
            </w:r>
            <w:r w:rsidR="00761D96" w:rsidRPr="00A966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1D96">
              <w:rPr>
                <w:rFonts w:ascii="Arial" w:hAnsi="Arial" w:cs="Arial"/>
                <w:sz w:val="24"/>
                <w:szCs w:val="24"/>
              </w:rPr>
              <w:t>for the more than 50 hours of time which has been spent on this project for the benefit of the community</w:t>
            </w:r>
            <w:r w:rsidR="0089565E">
              <w:rPr>
                <w:rFonts w:ascii="Arial" w:hAnsi="Arial" w:cs="Arial"/>
                <w:sz w:val="24"/>
                <w:szCs w:val="24"/>
              </w:rPr>
              <w:t>.</w:t>
            </w:r>
            <w:r w:rsidR="00255D81">
              <w:rPr>
                <w:rFonts w:ascii="Arial" w:hAnsi="Arial" w:cs="Arial"/>
                <w:sz w:val="24"/>
                <w:szCs w:val="24"/>
              </w:rPr>
              <w:t xml:space="preserve">  T</w:t>
            </w:r>
            <w:r w:rsidR="00977270">
              <w:rPr>
                <w:rFonts w:ascii="Arial" w:hAnsi="Arial" w:cs="Arial"/>
                <w:sz w:val="24"/>
                <w:szCs w:val="24"/>
              </w:rPr>
              <w:t>o be taken from the CIL reserve.</w:t>
            </w:r>
            <w:r w:rsidR="00742F2D">
              <w:rPr>
                <w:rFonts w:ascii="Arial" w:hAnsi="Arial" w:cs="Arial"/>
                <w:sz w:val="24"/>
                <w:szCs w:val="24"/>
              </w:rPr>
              <w:t xml:space="preserve">  A letter of thanks to be sent with the gift and a plaque to be purchased to be installed on the sign.</w:t>
            </w:r>
          </w:p>
          <w:p w14:paraId="43E04E3D" w14:textId="0167F977" w:rsidR="00761D96" w:rsidRDefault="00761D96" w:rsidP="00CC738F">
            <w:pPr>
              <w:pStyle w:val="ListParagraph"/>
              <w:numPr>
                <w:ilvl w:val="0"/>
                <w:numId w:val="4"/>
              </w:numPr>
              <w:spacing w:after="120"/>
              <w:ind w:left="313" w:hanging="283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consider Virtual Land Line for Parish Clerk</w:t>
            </w:r>
            <w:r w:rsidR="00E519CD">
              <w:rPr>
                <w:rFonts w:ascii="Arial" w:hAnsi="Arial" w:cs="Arial"/>
                <w:sz w:val="24"/>
                <w:szCs w:val="24"/>
              </w:rPr>
              <w:t xml:space="preserve"> – resolved</w:t>
            </w:r>
            <w:r w:rsidR="006F6C82">
              <w:rPr>
                <w:rFonts w:ascii="Arial" w:hAnsi="Arial" w:cs="Arial"/>
                <w:sz w:val="24"/>
                <w:szCs w:val="24"/>
              </w:rPr>
              <w:t xml:space="preserve"> unanimously that</w:t>
            </w:r>
            <w:r w:rsidR="00C531FC">
              <w:rPr>
                <w:rFonts w:ascii="Arial" w:hAnsi="Arial" w:cs="Arial"/>
                <w:sz w:val="24"/>
                <w:szCs w:val="24"/>
              </w:rPr>
              <w:t xml:space="preserve"> this should be set up</w:t>
            </w:r>
          </w:p>
          <w:p w14:paraId="6EE81A91" w14:textId="76E8C367" w:rsidR="00087CFC" w:rsidRPr="000138B3" w:rsidRDefault="00757C88" w:rsidP="00A972ED">
            <w:pPr>
              <w:pStyle w:val="ListParagraph"/>
              <w:numPr>
                <w:ilvl w:val="0"/>
                <w:numId w:val="4"/>
              </w:numPr>
              <w:spacing w:after="120"/>
              <w:ind w:left="313" w:hanging="283"/>
              <w:contextualSpacing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consider NALC training and opportunities for Clerks and Councillors, resolved unanimously</w:t>
            </w:r>
            <w:r w:rsidR="00087C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0AC6"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4022A3">
              <w:rPr>
                <w:rFonts w:ascii="Arial" w:hAnsi="Arial" w:cs="Arial"/>
                <w:sz w:val="24"/>
                <w:szCs w:val="24"/>
              </w:rPr>
              <w:t>c</w:t>
            </w:r>
            <w:r w:rsidR="00830AC6">
              <w:rPr>
                <w:rFonts w:ascii="Arial" w:hAnsi="Arial" w:cs="Arial"/>
                <w:sz w:val="24"/>
                <w:szCs w:val="24"/>
              </w:rPr>
              <w:t>ould attend the training in relation to assertion 10</w:t>
            </w:r>
            <w:r w:rsidR="00563952">
              <w:rPr>
                <w:rFonts w:ascii="Arial" w:hAnsi="Arial" w:cs="Arial"/>
                <w:sz w:val="24"/>
                <w:szCs w:val="24"/>
              </w:rPr>
              <w:t xml:space="preserve"> in the </w:t>
            </w:r>
            <w:r w:rsidR="00962667">
              <w:rPr>
                <w:rFonts w:ascii="Arial" w:hAnsi="Arial" w:cs="Arial"/>
                <w:sz w:val="24"/>
                <w:szCs w:val="24"/>
              </w:rPr>
              <w:t>AGAR</w:t>
            </w:r>
            <w:r w:rsidR="00A972ED">
              <w:rPr>
                <w:rFonts w:ascii="Arial" w:hAnsi="Arial" w:cs="Arial"/>
                <w:sz w:val="24"/>
                <w:szCs w:val="24"/>
              </w:rPr>
              <w:t xml:space="preserve">.  Cllrs to attend Code of Conduct </w:t>
            </w:r>
            <w:r w:rsidR="006F6C82">
              <w:rPr>
                <w:rFonts w:ascii="Arial" w:hAnsi="Arial" w:cs="Arial"/>
                <w:sz w:val="24"/>
                <w:szCs w:val="24"/>
              </w:rPr>
              <w:t>t</w:t>
            </w:r>
            <w:r w:rsidR="00A972ED">
              <w:rPr>
                <w:rFonts w:ascii="Arial" w:hAnsi="Arial" w:cs="Arial"/>
                <w:sz w:val="24"/>
                <w:szCs w:val="24"/>
              </w:rPr>
              <w:t>raining if not attended previously</w:t>
            </w:r>
          </w:p>
        </w:tc>
        <w:tc>
          <w:tcPr>
            <w:tcW w:w="992" w:type="dxa"/>
            <w:vAlign w:val="bottom"/>
          </w:tcPr>
          <w:p w14:paraId="63B09ABD" w14:textId="77777777" w:rsidR="00303D41" w:rsidRDefault="00303D41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53B687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74BCA2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DCD12E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78C98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3898C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1C8584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72C810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D6008E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396046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30ACA6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23AE53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BA2219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BA2C33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176343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B630A3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CB31D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5AE9BC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2495DF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1F2CC7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1EA866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17E12F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125DD1" w14:textId="77777777" w:rsidR="000011BA" w:rsidRDefault="000011BA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5D174C" w14:textId="77777777" w:rsidR="00DB7588" w:rsidRDefault="00DB7588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852B87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AF5452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1842DF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25B54E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77E66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97C3E5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C586A7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D07B44" w14:textId="77777777" w:rsidR="00977270" w:rsidRDefault="00977270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14C11D" w14:textId="77777777" w:rsidR="00A04689" w:rsidRDefault="00A04689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BAB3A6" w14:textId="77777777" w:rsidR="00A04689" w:rsidRDefault="00A04689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D589B7" w14:textId="21A0E04A" w:rsidR="00977270" w:rsidRDefault="00922005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Clerk/Cllr Nolan</w:t>
            </w:r>
          </w:p>
          <w:p w14:paraId="22425695" w14:textId="77777777" w:rsidR="006F6C82" w:rsidRDefault="006F6C82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2DDA1A" w14:textId="62ADD13B" w:rsidR="006F6C82" w:rsidRDefault="006F6C82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Clerk</w:t>
            </w:r>
          </w:p>
          <w:p w14:paraId="05AAACD4" w14:textId="77777777" w:rsidR="006F6C82" w:rsidRDefault="006F6C82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F181FA" w14:textId="77777777" w:rsidR="006F6C82" w:rsidRDefault="006F6C82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4B4A65" w14:textId="77777777" w:rsidR="00C531FC" w:rsidRDefault="00C531FC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01A85" w14:textId="680FE230" w:rsidR="006F6C82" w:rsidRPr="0033587A" w:rsidRDefault="006F6C82" w:rsidP="000011B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Clerk</w:t>
            </w:r>
          </w:p>
        </w:tc>
      </w:tr>
      <w:tr w:rsidR="0047418E" w:rsidRPr="002D480A" w14:paraId="759FBED7" w14:textId="77777777" w:rsidTr="00193899">
        <w:trPr>
          <w:trHeight w:val="284"/>
        </w:trPr>
        <w:tc>
          <w:tcPr>
            <w:tcW w:w="1418" w:type="dxa"/>
          </w:tcPr>
          <w:p w14:paraId="52BCBFAE" w14:textId="24B60091" w:rsidR="0047418E" w:rsidRPr="00AC27DF" w:rsidRDefault="0047418E" w:rsidP="007C38B9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5" w:type="dxa"/>
          </w:tcPr>
          <w:p w14:paraId="29C2DA27" w14:textId="0D5B8573" w:rsidR="0047418E" w:rsidRPr="00AC27DF" w:rsidRDefault="0047418E" w:rsidP="0047418E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AC27DF">
              <w:rPr>
                <w:rFonts w:ascii="Arial" w:hAnsi="Arial" w:cs="Arial"/>
                <w:b/>
                <w:sz w:val="24"/>
                <w:szCs w:val="24"/>
              </w:rPr>
              <w:t>Clerks</w:t>
            </w:r>
            <w:r w:rsidR="00D65675" w:rsidRPr="00AC27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27DF"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="00D65675" w:rsidRPr="00AC27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27DF">
              <w:rPr>
                <w:rFonts w:ascii="Arial" w:hAnsi="Arial" w:cs="Arial"/>
                <w:b/>
                <w:sz w:val="24"/>
                <w:szCs w:val="24"/>
              </w:rPr>
              <w:t>Councillors</w:t>
            </w:r>
            <w:r w:rsidR="00D65675" w:rsidRPr="00AC27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C27DF">
              <w:rPr>
                <w:rFonts w:ascii="Arial" w:hAnsi="Arial" w:cs="Arial"/>
                <w:b/>
                <w:sz w:val="24"/>
                <w:szCs w:val="24"/>
              </w:rPr>
              <w:t>Reports</w:t>
            </w:r>
          </w:p>
          <w:p w14:paraId="3337C523" w14:textId="1869BB07" w:rsidR="0047418E" w:rsidRPr="00AC27DF" w:rsidRDefault="0047418E" w:rsidP="0047418E">
            <w:pPr>
              <w:spacing w:before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Clerks</w:t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Report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ab/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Agenda</w:t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Item</w:t>
            </w:r>
          </w:p>
          <w:tbl>
            <w:tblPr>
              <w:tblW w:w="94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5919"/>
              <w:gridCol w:w="1440"/>
              <w:gridCol w:w="1440"/>
            </w:tblGrid>
            <w:tr w:rsidR="0003499A" w:rsidRPr="00AC27DF" w14:paraId="76CDB996" w14:textId="77777777" w:rsidTr="004A4F9C">
              <w:trPr>
                <w:cantSplit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70" w:type="dxa"/>
                    <w:bottom w:w="28" w:type="dxa"/>
                  </w:tcMar>
                </w:tcPr>
                <w:p w14:paraId="0477D9C4" w14:textId="77777777" w:rsidR="0003499A" w:rsidRPr="00AC27DF" w:rsidRDefault="0003499A" w:rsidP="0003499A">
                  <w:pPr>
                    <w:numPr>
                      <w:ilvl w:val="0"/>
                      <w:numId w:val="5"/>
                    </w:numPr>
                    <w:tabs>
                      <w:tab w:val="left" w:pos="317"/>
                    </w:tabs>
                    <w:ind w:hanging="1113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color="000000"/>
                      <w:lang w:eastAsia="en-GB"/>
                    </w:rPr>
                  </w:pP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3F72E" w14:textId="429904AF" w:rsidR="0003499A" w:rsidRPr="0003499A" w:rsidRDefault="0003499A" w:rsidP="0003499A">
                  <w:pPr>
                    <w:tabs>
                      <w:tab w:val="left" w:pos="85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499A">
                    <w:rPr>
                      <w:rFonts w:ascii="Arial" w:hAnsi="Arial" w:cs="Arial"/>
                      <w:sz w:val="24"/>
                      <w:szCs w:val="24"/>
                    </w:rPr>
                    <w:t>Crutches etc can be taken to Newark or Kings Mill Hospitals for cleaning and reuse.  Article appeared in August edition.</w:t>
                  </w:r>
                  <w:r w:rsidR="003917F6">
                    <w:rPr>
                      <w:rFonts w:ascii="Arial" w:hAnsi="Arial" w:cs="Arial"/>
                      <w:sz w:val="24"/>
                      <w:szCs w:val="24"/>
                    </w:rPr>
                    <w:t xml:space="preserve">  One person has contacted the Parish Council </w:t>
                  </w:r>
                  <w:r w:rsidR="005E2C29">
                    <w:rPr>
                      <w:rFonts w:ascii="Arial" w:hAnsi="Arial" w:cs="Arial"/>
                      <w:sz w:val="24"/>
                      <w:szCs w:val="24"/>
                    </w:rPr>
                    <w:t>requesting assistance to get items to the hospital.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9E0476" w14:textId="5D08E975" w:rsidR="0003499A" w:rsidRPr="00AC27DF" w:rsidRDefault="0003499A" w:rsidP="0003499A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209/25/4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27000" w14:textId="09871E31" w:rsidR="0003499A" w:rsidRPr="00AC27DF" w:rsidRDefault="0003499A" w:rsidP="0003499A">
                  <w:pPr>
                    <w:tabs>
                      <w:tab w:val="left" w:pos="85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27DF">
                    <w:rPr>
                      <w:rFonts w:ascii="Arial" w:hAnsi="Arial" w:cs="Arial"/>
                      <w:b/>
                      <w:sz w:val="24"/>
                      <w:szCs w:val="24"/>
                    </w:rPr>
                    <w:t>166/21/4</w:t>
                  </w:r>
                </w:p>
              </w:tc>
            </w:tr>
            <w:tr w:rsidR="0003499A" w:rsidRPr="00AC27DF" w14:paraId="19608561" w14:textId="77777777" w:rsidTr="00741956">
              <w:trPr>
                <w:cantSplit/>
              </w:trPr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170" w:type="dxa"/>
                    <w:bottom w:w="28" w:type="dxa"/>
                  </w:tcMar>
                </w:tcPr>
                <w:p w14:paraId="452AA546" w14:textId="77777777" w:rsidR="0003499A" w:rsidRPr="00AC27DF" w:rsidRDefault="0003499A" w:rsidP="0003499A">
                  <w:pPr>
                    <w:numPr>
                      <w:ilvl w:val="0"/>
                      <w:numId w:val="5"/>
                    </w:numPr>
                    <w:tabs>
                      <w:tab w:val="left" w:pos="317"/>
                    </w:tabs>
                    <w:ind w:hanging="1113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color="000000"/>
                      <w:lang w:eastAsia="en-GB"/>
                    </w:rPr>
                  </w:pP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51501" w14:textId="11AF2332" w:rsidR="0003499A" w:rsidRPr="00AC27DF" w:rsidRDefault="0003499A" w:rsidP="0003499A">
                  <w:pPr>
                    <w:tabs>
                      <w:tab w:val="left" w:pos="85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499A">
                    <w:rPr>
                      <w:rFonts w:ascii="Arial" w:hAnsi="Arial" w:cs="Arial"/>
                      <w:sz w:val="24"/>
                      <w:szCs w:val="24"/>
                    </w:rPr>
                    <w:t>Planning response submitted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13921" w14:textId="6EDEAAB3" w:rsidR="0003499A" w:rsidRPr="00AC27DF" w:rsidRDefault="0003499A" w:rsidP="0003499A">
                  <w:pPr>
                    <w:tabs>
                      <w:tab w:val="left" w:pos="851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209/25/6a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8C10D" w14:textId="56979DE5" w:rsidR="0003499A" w:rsidRPr="00AC27DF" w:rsidRDefault="0003499A" w:rsidP="0003499A">
                  <w:pPr>
                    <w:tabs>
                      <w:tab w:val="left" w:pos="851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27DF">
                    <w:rPr>
                      <w:rFonts w:ascii="Arial" w:hAnsi="Arial" w:cs="Arial"/>
                      <w:b/>
                      <w:sz w:val="24"/>
                      <w:szCs w:val="24"/>
                    </w:rPr>
                    <w:t>170/21/4</w:t>
                  </w:r>
                </w:p>
              </w:tc>
            </w:tr>
          </w:tbl>
          <w:p w14:paraId="5845E451" w14:textId="2533ED7C" w:rsidR="00E42771" w:rsidRPr="00AC27DF" w:rsidRDefault="00E42771" w:rsidP="00E42771">
            <w:pPr>
              <w:spacing w:before="24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C27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The Open Reach, Fibre to Property project, is </w:t>
            </w:r>
            <w:r w:rsidR="00E731A3" w:rsidRPr="00AC27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continuing to be pursued with </w:t>
            </w:r>
            <w:r w:rsidR="00610B3C" w:rsidRPr="00AC27D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Nottinghamshire County Council – awaiting next phase of project</w:t>
            </w:r>
          </w:p>
          <w:p w14:paraId="2EA10D19" w14:textId="62DC7FEF" w:rsidR="0047418E" w:rsidRPr="00AC27DF" w:rsidRDefault="0047418E" w:rsidP="0047418E">
            <w:pPr>
              <w:spacing w:before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Reports</w:t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</w:t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NSDC</w:t>
            </w:r>
          </w:p>
          <w:tbl>
            <w:tblPr>
              <w:tblStyle w:val="TableGrid"/>
              <w:tblW w:w="7657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2580"/>
              <w:gridCol w:w="3239"/>
            </w:tblGrid>
            <w:tr w:rsidR="00AC27DF" w:rsidRPr="00AC27DF" w14:paraId="3C6079D1" w14:textId="77777777" w:rsidTr="00795339">
              <w:tc>
                <w:tcPr>
                  <w:tcW w:w="1838" w:type="dxa"/>
                </w:tcPr>
                <w:p w14:paraId="738053B7" w14:textId="328B759B" w:rsidR="00795339" w:rsidRPr="00AC27DF" w:rsidRDefault="005B4959" w:rsidP="00795339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  <w:t>None</w:t>
                  </w:r>
                </w:p>
              </w:tc>
              <w:tc>
                <w:tcPr>
                  <w:tcW w:w="2580" w:type="dxa"/>
                </w:tcPr>
                <w:p w14:paraId="1D18994E" w14:textId="6FAF3DF4" w:rsidR="00795339" w:rsidRPr="00AC27DF" w:rsidRDefault="00795339" w:rsidP="00795339">
                  <w:pPr>
                    <w:contextualSpacing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3239" w:type="dxa"/>
                </w:tcPr>
                <w:p w14:paraId="53BE08B2" w14:textId="5B8DF2FA" w:rsidR="00795339" w:rsidRPr="00AC27DF" w:rsidRDefault="00795339" w:rsidP="00795339">
                  <w:pPr>
                    <w:contextualSpacing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5C2E2901" w14:textId="5E4A6F96" w:rsidR="0047418E" w:rsidRPr="00AC27DF" w:rsidRDefault="0047418E" w:rsidP="0047418E">
            <w:pPr>
              <w:spacing w:before="24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Reports</w:t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to</w:t>
            </w:r>
            <w:r w:rsidR="00D65675"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AC27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NCC</w:t>
            </w:r>
          </w:p>
          <w:tbl>
            <w:tblPr>
              <w:tblStyle w:val="TableGrid"/>
              <w:tblW w:w="7537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925"/>
              <w:gridCol w:w="2777"/>
              <w:gridCol w:w="2835"/>
            </w:tblGrid>
            <w:tr w:rsidR="00AC27DF" w:rsidRPr="00AC27DF" w14:paraId="24CB5540" w14:textId="77777777" w:rsidTr="005F761F">
              <w:tc>
                <w:tcPr>
                  <w:tcW w:w="1925" w:type="dxa"/>
                </w:tcPr>
                <w:p w14:paraId="71E802A5" w14:textId="098BE7E8" w:rsidR="005F761F" w:rsidRPr="00AC27DF" w:rsidRDefault="005B4959" w:rsidP="005F761F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  <w:t>None</w:t>
                  </w:r>
                </w:p>
              </w:tc>
              <w:tc>
                <w:tcPr>
                  <w:tcW w:w="2777" w:type="dxa"/>
                </w:tcPr>
                <w:p w14:paraId="6CBA7ABC" w14:textId="24BE87C3" w:rsidR="005F761F" w:rsidRPr="00AC27DF" w:rsidRDefault="005F761F" w:rsidP="005F761F">
                  <w:pPr>
                    <w:contextualSpacing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835" w:type="dxa"/>
                </w:tcPr>
                <w:p w14:paraId="490375CF" w14:textId="2E0C30F2" w:rsidR="005F761F" w:rsidRPr="00AC27DF" w:rsidRDefault="005F761F" w:rsidP="005F761F">
                  <w:pPr>
                    <w:contextualSpacing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1CC59FC7" w14:textId="680BF6E9" w:rsidR="00A6596D" w:rsidRPr="00BA0FDF" w:rsidRDefault="003C13ED" w:rsidP="00BA0FDF">
            <w:pPr>
              <w:spacing w:before="24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All councillors</w:t>
            </w:r>
          </w:p>
          <w:p w14:paraId="376BE320" w14:textId="1F77B245" w:rsidR="00BA0FDF" w:rsidRDefault="003C13ED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DD093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</w:t>
            </w:r>
            <w:r w:rsidR="00324DE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  <w:r w:rsidRPr="00DD093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/25/</w:t>
            </w:r>
            <w:r w:rsidR="00324DE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9</w:t>
            </w:r>
            <w:r w:rsidRPr="00DD093D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</w:t>
            </w:r>
            <w:r w:rsidR="00DD093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– </w:t>
            </w:r>
            <w:r w:rsidR="00324DE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One Earth Hearings</w:t>
            </w:r>
            <w:r w:rsidR="00746C3A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– no one had been able to</w:t>
            </w:r>
            <w:r w:rsidR="00324DE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="00671CF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attend</w:t>
            </w:r>
          </w:p>
          <w:p w14:paraId="1B3F6B91" w14:textId="77777777" w:rsidR="001C452E" w:rsidRPr="001C452E" w:rsidRDefault="001C452E" w:rsidP="001C452E">
            <w:pPr>
              <w:spacing w:before="24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C452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Jonny Statham</w:t>
            </w:r>
          </w:p>
          <w:p w14:paraId="221F3A76" w14:textId="77777777" w:rsidR="001C452E" w:rsidRDefault="0013608D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324DE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209</w:t>
            </w:r>
            <w:r w:rsidR="00324DE6" w:rsidRPr="00324DE6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/25/8 </w:t>
            </w:r>
            <w:r w:rsidR="0036131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–</w:t>
            </w:r>
            <w:r w:rsidR="00324DE6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="00361313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Update on the situation at the school awaited</w:t>
            </w:r>
          </w:p>
          <w:p w14:paraId="0A121C8F" w14:textId="0F7B1AA2" w:rsidR="004A141D" w:rsidRPr="001C452E" w:rsidRDefault="004A141D" w:rsidP="004A141D">
            <w:pPr>
              <w:spacing w:before="240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Jayne Rose</w:t>
            </w:r>
          </w:p>
          <w:p w14:paraId="2E1266D4" w14:textId="30C57688" w:rsidR="004A141D" w:rsidRPr="00AC27DF" w:rsidRDefault="009A635D" w:rsidP="0041004A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Volunteered to attend the NALC AGM as the voting delegate – no one else wished to attend</w:t>
            </w:r>
          </w:p>
        </w:tc>
        <w:tc>
          <w:tcPr>
            <w:tcW w:w="992" w:type="dxa"/>
            <w:vAlign w:val="bottom"/>
          </w:tcPr>
          <w:p w14:paraId="12FFAD15" w14:textId="11B7B561" w:rsidR="00B55B87" w:rsidRPr="00601C34" w:rsidRDefault="00B55B87" w:rsidP="0047418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71" w:rsidRPr="002D480A" w14:paraId="3EF6F0D4" w14:textId="77777777" w:rsidTr="00C024D4">
        <w:trPr>
          <w:cantSplit/>
          <w:trHeight w:val="227"/>
        </w:trPr>
        <w:tc>
          <w:tcPr>
            <w:tcW w:w="1418" w:type="dxa"/>
          </w:tcPr>
          <w:p w14:paraId="6135AAD1" w14:textId="05BE570C" w:rsidR="00010671" w:rsidRDefault="00010671" w:rsidP="007C38B9">
            <w:pPr>
              <w:numPr>
                <w:ilvl w:val="0"/>
                <w:numId w:val="7"/>
              </w:numPr>
              <w:ind w:hanging="85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5" w:type="dxa"/>
          </w:tcPr>
          <w:p w14:paraId="5BCAA30C" w14:textId="77777777" w:rsidR="004277C8" w:rsidRPr="00F04876" w:rsidRDefault="004277C8" w:rsidP="004277C8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F04876">
              <w:rPr>
                <w:rFonts w:ascii="Arial" w:hAnsi="Arial" w:cs="Arial"/>
                <w:b/>
                <w:sz w:val="24"/>
                <w:szCs w:val="24"/>
              </w:rPr>
              <w:t>Correspondence</w:t>
            </w:r>
          </w:p>
          <w:p w14:paraId="62E70C8F" w14:textId="47061BEA" w:rsidR="006256BD" w:rsidRPr="00B77B3C" w:rsidRDefault="00B77B3C" w:rsidP="00B77B3C">
            <w:pPr>
              <w:pStyle w:val="ListParagraph"/>
              <w:numPr>
                <w:ilvl w:val="1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77B3C">
              <w:rPr>
                <w:rFonts w:ascii="Arial" w:hAnsi="Arial" w:cs="Arial"/>
                <w:sz w:val="24"/>
                <w:szCs w:val="24"/>
              </w:rPr>
              <w:t xml:space="preserve">One Earth Solar Farm, Correspondence from South Clifton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763D77">
              <w:rPr>
                <w:rFonts w:ascii="Arial" w:hAnsi="Arial" w:cs="Arial"/>
                <w:sz w:val="24"/>
                <w:szCs w:val="24"/>
              </w:rPr>
              <w:t>Planning Inspectorate</w:t>
            </w:r>
            <w:r w:rsidR="005374FC">
              <w:rPr>
                <w:rFonts w:ascii="Arial" w:hAnsi="Arial" w:cs="Arial"/>
                <w:sz w:val="24"/>
                <w:szCs w:val="24"/>
              </w:rPr>
              <w:t>, noted</w:t>
            </w:r>
          </w:p>
        </w:tc>
        <w:tc>
          <w:tcPr>
            <w:tcW w:w="992" w:type="dxa"/>
            <w:vAlign w:val="bottom"/>
          </w:tcPr>
          <w:p w14:paraId="54D9B4B9" w14:textId="15923E31" w:rsidR="00E37E78" w:rsidRPr="004D360F" w:rsidRDefault="00E37E78" w:rsidP="0097401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649514" w14:textId="0384E1EC" w:rsidR="0044247B" w:rsidRDefault="0044247B">
      <w:pPr>
        <w:jc w:val="left"/>
        <w:rPr>
          <w:rFonts w:ascii="Arial" w:hAnsi="Arial" w:cs="Arial"/>
          <w:b/>
          <w:color w:val="000000"/>
          <w:sz w:val="4"/>
          <w:szCs w:val="4"/>
        </w:rPr>
      </w:pPr>
    </w:p>
    <w:sectPr w:rsidR="0044247B" w:rsidSect="00220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5" w:right="851" w:bottom="709" w:left="851" w:header="27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407A" w14:textId="77777777" w:rsidR="0062187E" w:rsidRDefault="0062187E" w:rsidP="00312CEB">
      <w:r>
        <w:separator/>
      </w:r>
    </w:p>
  </w:endnote>
  <w:endnote w:type="continuationSeparator" w:id="0">
    <w:p w14:paraId="5D6741C4" w14:textId="77777777" w:rsidR="0062187E" w:rsidRDefault="0062187E" w:rsidP="00312CEB">
      <w:r>
        <w:continuationSeparator/>
      </w:r>
    </w:p>
  </w:endnote>
  <w:endnote w:type="continuationNotice" w:id="1">
    <w:p w14:paraId="4F7F836F" w14:textId="77777777" w:rsidR="0062187E" w:rsidRDefault="00621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1E2A" w14:textId="77777777" w:rsidR="00424850" w:rsidRDefault="004248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DD73" w14:textId="0D057F26" w:rsidR="00727F46" w:rsidRPr="00727F46" w:rsidRDefault="00727F46" w:rsidP="00727F46">
    <w:pPr>
      <w:pStyle w:val="Footer"/>
      <w:tabs>
        <w:tab w:val="clear" w:pos="9026"/>
        <w:tab w:val="left" w:pos="6379"/>
        <w:tab w:val="right" w:pos="10206"/>
      </w:tabs>
      <w:rPr>
        <w:rFonts w:ascii="Arial" w:hAnsi="Arial" w:cs="Arial"/>
      </w:rPr>
    </w:pPr>
    <w:r>
      <w:rPr>
        <w:rFonts w:ascii="Arial" w:hAnsi="Arial" w:cs="Arial"/>
      </w:rPr>
      <w:t>Signed/Initials:</w:t>
    </w:r>
    <w:r>
      <w:rPr>
        <w:rFonts w:ascii="Arial" w:hAnsi="Arial" w:cs="Arial"/>
      </w:rPr>
      <w:tab/>
    </w:r>
    <w:r w:rsidR="00D65675">
      <w:rPr>
        <w:rFonts w:ascii="Arial" w:hAnsi="Arial" w:cs="Arial"/>
      </w:rPr>
      <w:t xml:space="preserve">        </w:t>
    </w:r>
    <w:r w:rsidRPr="00DD2E3A">
      <w:rPr>
        <w:rFonts w:ascii="Arial" w:hAnsi="Arial" w:cs="Arial"/>
      </w:rPr>
      <w:t>Chairman</w:t>
    </w:r>
    <w:r>
      <w:rPr>
        <w:rFonts w:ascii="Arial" w:hAnsi="Arial" w:cs="Arial"/>
      </w:rPr>
      <w:tab/>
      <w:t>Date:</w:t>
    </w:r>
    <w:r w:rsidR="00D65675">
      <w:rPr>
        <w:rFonts w:ascii="Arial" w:hAnsi="Arial" w:cs="Arial"/>
      </w:rPr>
      <w:t xml:space="preserve">                                   </w:t>
    </w:r>
    <w:r w:rsidRPr="00DD2E3A">
      <w:rPr>
        <w:rFonts w:ascii="Arial" w:hAnsi="Arial" w:cs="Arial"/>
      </w:rPr>
      <w:t>Page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PAGE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1</w:t>
    </w:r>
    <w:r w:rsidRPr="00DD2E3A">
      <w:rPr>
        <w:rFonts w:ascii="Arial" w:hAnsi="Arial" w:cs="Arial"/>
        <w:b/>
        <w:sz w:val="24"/>
        <w:szCs w:val="24"/>
      </w:rPr>
      <w:fldChar w:fldCharType="end"/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</w:rPr>
      <w:t>of</w:t>
    </w:r>
    <w:r w:rsidR="00D65675">
      <w:rPr>
        <w:rFonts w:ascii="Arial" w:hAnsi="Arial" w:cs="Arial"/>
      </w:rPr>
      <w:t xml:space="preserve"> </w:t>
    </w:r>
    <w:r w:rsidRPr="00DD2E3A">
      <w:rPr>
        <w:rFonts w:ascii="Arial" w:hAnsi="Arial" w:cs="Arial"/>
        <w:b/>
        <w:sz w:val="24"/>
        <w:szCs w:val="24"/>
      </w:rPr>
      <w:fldChar w:fldCharType="begin"/>
    </w:r>
    <w:r w:rsidRPr="00DD2E3A">
      <w:rPr>
        <w:rFonts w:ascii="Arial" w:hAnsi="Arial" w:cs="Arial"/>
        <w:b/>
      </w:rPr>
      <w:instrText xml:space="preserve"> NUMPAGES  </w:instrText>
    </w:r>
    <w:r w:rsidRPr="00DD2E3A">
      <w:rPr>
        <w:rFonts w:ascii="Arial" w:hAnsi="Arial" w:cs="Arial"/>
        <w:b/>
        <w:sz w:val="24"/>
        <w:szCs w:val="24"/>
      </w:rPr>
      <w:fldChar w:fldCharType="separate"/>
    </w:r>
    <w:r w:rsidR="00684A37">
      <w:rPr>
        <w:rFonts w:ascii="Arial" w:hAnsi="Arial" w:cs="Arial"/>
        <w:b/>
        <w:noProof/>
      </w:rPr>
      <w:t>4</w:t>
    </w:r>
    <w:r w:rsidRPr="00DD2E3A">
      <w:rPr>
        <w:rFonts w:ascii="Arial" w:hAnsi="Arial" w:cs="Arial"/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D3144" w14:textId="77777777" w:rsidR="00424850" w:rsidRDefault="00424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DC379" w14:textId="77777777" w:rsidR="0062187E" w:rsidRDefault="0062187E" w:rsidP="00312CEB">
      <w:r>
        <w:separator/>
      </w:r>
    </w:p>
  </w:footnote>
  <w:footnote w:type="continuationSeparator" w:id="0">
    <w:p w14:paraId="31C95291" w14:textId="77777777" w:rsidR="0062187E" w:rsidRDefault="0062187E" w:rsidP="00312CEB">
      <w:r>
        <w:continuationSeparator/>
      </w:r>
    </w:p>
  </w:footnote>
  <w:footnote w:type="continuationNotice" w:id="1">
    <w:p w14:paraId="7F0D2214" w14:textId="77777777" w:rsidR="0062187E" w:rsidRDefault="00621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3617" w14:textId="64CD2160" w:rsidR="00424850" w:rsidRDefault="0042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9638B" w14:textId="2C8643AE" w:rsidR="00424850" w:rsidRDefault="004248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290C" w14:textId="1AD47D06" w:rsidR="00424850" w:rsidRDefault="00424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787957"/>
    <w:multiLevelType w:val="hybridMultilevel"/>
    <w:tmpl w:val="CC37C0F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58F296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872CE"/>
    <w:multiLevelType w:val="hybridMultilevel"/>
    <w:tmpl w:val="1AD8173C"/>
    <w:lvl w:ilvl="0" w:tplc="C10A2432">
      <w:start w:val="1"/>
      <w:numFmt w:val="decimal"/>
      <w:lvlText w:val="%1."/>
      <w:lvlJc w:val="left"/>
      <w:pPr>
        <w:ind w:left="2160" w:hanging="360"/>
      </w:pPr>
      <w:rPr>
        <w:i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C028D1"/>
    <w:multiLevelType w:val="multilevel"/>
    <w:tmpl w:val="28A23226"/>
    <w:lvl w:ilvl="0">
      <w:start w:val="1"/>
      <w:numFmt w:val="decimal"/>
      <w:suff w:val="nothing"/>
      <w:lvlText w:val="183/23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4" w15:restartNumberingAfterBreak="0">
    <w:nsid w:val="06AF1278"/>
    <w:multiLevelType w:val="hybridMultilevel"/>
    <w:tmpl w:val="807C906A"/>
    <w:lvl w:ilvl="0" w:tplc="C32CE09E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0249"/>
    <w:multiLevelType w:val="multilevel"/>
    <w:tmpl w:val="EFB23D62"/>
    <w:lvl w:ilvl="0">
      <w:start w:val="1"/>
      <w:numFmt w:val="decimal"/>
      <w:suff w:val="nothing"/>
      <w:lvlText w:val="210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6" w15:restartNumberingAfterBreak="0">
    <w:nsid w:val="26D7319A"/>
    <w:multiLevelType w:val="hybridMultilevel"/>
    <w:tmpl w:val="468000DE"/>
    <w:lvl w:ilvl="0" w:tplc="A49C86FA">
      <w:start w:val="1"/>
      <w:numFmt w:val="bullet"/>
      <w:suff w:val="nothing"/>
      <w:lvlText w:val=""/>
      <w:lvlJc w:val="left"/>
      <w:pPr>
        <w:ind w:left="1146" w:hanging="579"/>
      </w:pPr>
      <w:rPr>
        <w:rFonts w:ascii="Wingdings" w:hAnsi="Wingdings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8C30887"/>
    <w:multiLevelType w:val="multilevel"/>
    <w:tmpl w:val="43F80D66"/>
    <w:lvl w:ilvl="0">
      <w:start w:val="1"/>
      <w:numFmt w:val="decimal"/>
      <w:suff w:val="nothing"/>
      <w:lvlText w:val="207/25/%1"/>
      <w:lvlJc w:val="left"/>
      <w:pPr>
        <w:ind w:left="85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08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5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2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136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3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25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07" w:firstLine="0"/>
      </w:pPr>
      <w:rPr>
        <w:rFonts w:hint="default"/>
      </w:rPr>
    </w:lvl>
  </w:abstractNum>
  <w:abstractNum w:abstractNumId="8" w15:restartNumberingAfterBreak="0">
    <w:nsid w:val="2D2B79E1"/>
    <w:multiLevelType w:val="hybridMultilevel"/>
    <w:tmpl w:val="206C3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E563C"/>
    <w:multiLevelType w:val="multilevel"/>
    <w:tmpl w:val="7EB0A926"/>
    <w:styleLink w:val="Style2"/>
    <w:lvl w:ilvl="0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0" w15:restartNumberingAfterBreak="0">
    <w:nsid w:val="3D8F4564"/>
    <w:multiLevelType w:val="hybridMultilevel"/>
    <w:tmpl w:val="AEB28E70"/>
    <w:lvl w:ilvl="0" w:tplc="08090017">
      <w:start w:val="1"/>
      <w:numFmt w:val="lowerLetter"/>
      <w:lvlText w:val="%1)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E0D4308"/>
    <w:multiLevelType w:val="hybridMultilevel"/>
    <w:tmpl w:val="A89A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05935"/>
    <w:multiLevelType w:val="multilevel"/>
    <w:tmpl w:val="5C9C4F52"/>
    <w:styleLink w:val="Item"/>
    <w:lvl w:ilvl="0">
      <w:start w:val="1"/>
      <w:numFmt w:val="decimal"/>
      <w:suff w:val="nothing"/>
      <w:lvlText w:val="142/19/%1"/>
      <w:lvlJc w:val="left"/>
      <w:pPr>
        <w:ind w:left="113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19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0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2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1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76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33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90" w:firstLine="0"/>
      </w:pPr>
      <w:rPr>
        <w:rFonts w:hint="default"/>
      </w:rPr>
    </w:lvl>
  </w:abstractNum>
  <w:abstractNum w:abstractNumId="13" w15:restartNumberingAfterBreak="0">
    <w:nsid w:val="55016028"/>
    <w:multiLevelType w:val="multilevel"/>
    <w:tmpl w:val="36500EB2"/>
    <w:styleLink w:val="Style1"/>
    <w:lvl w:ilvl="0">
      <w:start w:val="1"/>
      <w:numFmt w:val="decimal"/>
      <w:suff w:val="nothing"/>
      <w:lvlText w:val="124/17/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7C028D1"/>
    <w:multiLevelType w:val="hybridMultilevel"/>
    <w:tmpl w:val="9AD42208"/>
    <w:lvl w:ilvl="0" w:tplc="824ABD7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467C7AC6">
      <w:start w:val="1"/>
      <w:numFmt w:val="lowerLetter"/>
      <w:lvlText w:val="%2)"/>
      <w:lvlJc w:val="left"/>
      <w:pPr>
        <w:ind w:left="284" w:hanging="28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696007">
    <w:abstractNumId w:val="1"/>
  </w:num>
  <w:num w:numId="2" w16cid:durableId="311564524">
    <w:abstractNumId w:val="13"/>
  </w:num>
  <w:num w:numId="3" w16cid:durableId="1021929444">
    <w:abstractNumId w:val="9"/>
  </w:num>
  <w:num w:numId="4" w16cid:durableId="704867260">
    <w:abstractNumId w:val="4"/>
  </w:num>
  <w:num w:numId="5" w16cid:durableId="1981492899">
    <w:abstractNumId w:val="6"/>
  </w:num>
  <w:num w:numId="6" w16cid:durableId="705564132">
    <w:abstractNumId w:val="12"/>
  </w:num>
  <w:num w:numId="7" w16cid:durableId="1289239870">
    <w:abstractNumId w:val="5"/>
  </w:num>
  <w:num w:numId="8" w16cid:durableId="1745490854">
    <w:abstractNumId w:val="14"/>
  </w:num>
  <w:num w:numId="9" w16cid:durableId="484512589">
    <w:abstractNumId w:val="8"/>
  </w:num>
  <w:num w:numId="10" w16cid:durableId="396440900">
    <w:abstractNumId w:val="0"/>
  </w:num>
  <w:num w:numId="11" w16cid:durableId="268321012">
    <w:abstractNumId w:val="2"/>
  </w:num>
  <w:num w:numId="12" w16cid:durableId="48892932">
    <w:abstractNumId w:val="3"/>
  </w:num>
  <w:num w:numId="13" w16cid:durableId="1375615274">
    <w:abstractNumId w:val="11"/>
  </w:num>
  <w:num w:numId="14" w16cid:durableId="1499036302">
    <w:abstractNumId w:val="10"/>
  </w:num>
  <w:num w:numId="15" w16cid:durableId="1696229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6A"/>
    <w:rsid w:val="00001091"/>
    <w:rsid w:val="000011A2"/>
    <w:rsid w:val="000011BA"/>
    <w:rsid w:val="000033D1"/>
    <w:rsid w:val="0000364B"/>
    <w:rsid w:val="000037EE"/>
    <w:rsid w:val="00004298"/>
    <w:rsid w:val="000045D4"/>
    <w:rsid w:val="000047BA"/>
    <w:rsid w:val="00004B52"/>
    <w:rsid w:val="00005543"/>
    <w:rsid w:val="00005858"/>
    <w:rsid w:val="000059E9"/>
    <w:rsid w:val="00005CD5"/>
    <w:rsid w:val="00005D2A"/>
    <w:rsid w:val="000062C0"/>
    <w:rsid w:val="00006380"/>
    <w:rsid w:val="00006533"/>
    <w:rsid w:val="0000677B"/>
    <w:rsid w:val="00006ACE"/>
    <w:rsid w:val="00006E03"/>
    <w:rsid w:val="00007EE1"/>
    <w:rsid w:val="00010671"/>
    <w:rsid w:val="00010A95"/>
    <w:rsid w:val="000118D3"/>
    <w:rsid w:val="00012D29"/>
    <w:rsid w:val="000138B3"/>
    <w:rsid w:val="00013FED"/>
    <w:rsid w:val="000148A7"/>
    <w:rsid w:val="0001492F"/>
    <w:rsid w:val="00014C02"/>
    <w:rsid w:val="00015013"/>
    <w:rsid w:val="00017074"/>
    <w:rsid w:val="0001736C"/>
    <w:rsid w:val="00017A8B"/>
    <w:rsid w:val="00017FDE"/>
    <w:rsid w:val="000202FC"/>
    <w:rsid w:val="00020670"/>
    <w:rsid w:val="00020972"/>
    <w:rsid w:val="00020AA0"/>
    <w:rsid w:val="000210E5"/>
    <w:rsid w:val="000210F0"/>
    <w:rsid w:val="000210F6"/>
    <w:rsid w:val="000218FE"/>
    <w:rsid w:val="00022D71"/>
    <w:rsid w:val="00022F81"/>
    <w:rsid w:val="000233A6"/>
    <w:rsid w:val="00023A39"/>
    <w:rsid w:val="00023A6B"/>
    <w:rsid w:val="00023BCA"/>
    <w:rsid w:val="00024CED"/>
    <w:rsid w:val="00025C57"/>
    <w:rsid w:val="00025CE5"/>
    <w:rsid w:val="00025EE0"/>
    <w:rsid w:val="00026284"/>
    <w:rsid w:val="0002632C"/>
    <w:rsid w:val="000275F7"/>
    <w:rsid w:val="000279C0"/>
    <w:rsid w:val="00031113"/>
    <w:rsid w:val="000314A5"/>
    <w:rsid w:val="0003175D"/>
    <w:rsid w:val="00031CA2"/>
    <w:rsid w:val="00032A8D"/>
    <w:rsid w:val="0003327A"/>
    <w:rsid w:val="00033DA9"/>
    <w:rsid w:val="000340D1"/>
    <w:rsid w:val="00034110"/>
    <w:rsid w:val="00034255"/>
    <w:rsid w:val="0003499A"/>
    <w:rsid w:val="00034ADD"/>
    <w:rsid w:val="000354C4"/>
    <w:rsid w:val="00035519"/>
    <w:rsid w:val="00035A3E"/>
    <w:rsid w:val="00035C11"/>
    <w:rsid w:val="000360E9"/>
    <w:rsid w:val="00036334"/>
    <w:rsid w:val="00037117"/>
    <w:rsid w:val="000375DF"/>
    <w:rsid w:val="00037950"/>
    <w:rsid w:val="00040A18"/>
    <w:rsid w:val="00042636"/>
    <w:rsid w:val="000426BB"/>
    <w:rsid w:val="0004299F"/>
    <w:rsid w:val="00042C60"/>
    <w:rsid w:val="0004311D"/>
    <w:rsid w:val="000436A9"/>
    <w:rsid w:val="0004379F"/>
    <w:rsid w:val="00045218"/>
    <w:rsid w:val="000455D1"/>
    <w:rsid w:val="000457EC"/>
    <w:rsid w:val="00045B4E"/>
    <w:rsid w:val="00046056"/>
    <w:rsid w:val="00046384"/>
    <w:rsid w:val="00046D2E"/>
    <w:rsid w:val="00046EF5"/>
    <w:rsid w:val="00047695"/>
    <w:rsid w:val="00047836"/>
    <w:rsid w:val="00047905"/>
    <w:rsid w:val="000502FB"/>
    <w:rsid w:val="000505E3"/>
    <w:rsid w:val="00050B6F"/>
    <w:rsid w:val="00050CBA"/>
    <w:rsid w:val="0005121D"/>
    <w:rsid w:val="0005157A"/>
    <w:rsid w:val="00051E75"/>
    <w:rsid w:val="00052006"/>
    <w:rsid w:val="0005267D"/>
    <w:rsid w:val="0005294E"/>
    <w:rsid w:val="00052B74"/>
    <w:rsid w:val="00053218"/>
    <w:rsid w:val="0005364F"/>
    <w:rsid w:val="00053983"/>
    <w:rsid w:val="00053E81"/>
    <w:rsid w:val="0005407A"/>
    <w:rsid w:val="0005414B"/>
    <w:rsid w:val="0005568C"/>
    <w:rsid w:val="00055E58"/>
    <w:rsid w:val="000605EC"/>
    <w:rsid w:val="00060987"/>
    <w:rsid w:val="00060AD8"/>
    <w:rsid w:val="00060FE1"/>
    <w:rsid w:val="00061240"/>
    <w:rsid w:val="00062353"/>
    <w:rsid w:val="0006292B"/>
    <w:rsid w:val="00063ED9"/>
    <w:rsid w:val="00063FCD"/>
    <w:rsid w:val="00064BFD"/>
    <w:rsid w:val="00064DBA"/>
    <w:rsid w:val="000651DF"/>
    <w:rsid w:val="00065F04"/>
    <w:rsid w:val="000660FF"/>
    <w:rsid w:val="000664BE"/>
    <w:rsid w:val="00066664"/>
    <w:rsid w:val="000666CF"/>
    <w:rsid w:val="000674D9"/>
    <w:rsid w:val="00067CE3"/>
    <w:rsid w:val="00067E5D"/>
    <w:rsid w:val="000701DD"/>
    <w:rsid w:val="000704AE"/>
    <w:rsid w:val="00070C8E"/>
    <w:rsid w:val="0007128C"/>
    <w:rsid w:val="00071D83"/>
    <w:rsid w:val="000721DF"/>
    <w:rsid w:val="000723E2"/>
    <w:rsid w:val="00072C42"/>
    <w:rsid w:val="00072C74"/>
    <w:rsid w:val="00072D10"/>
    <w:rsid w:val="00073213"/>
    <w:rsid w:val="000732AF"/>
    <w:rsid w:val="000734BA"/>
    <w:rsid w:val="00073787"/>
    <w:rsid w:val="00073AD0"/>
    <w:rsid w:val="00073C11"/>
    <w:rsid w:val="00073C51"/>
    <w:rsid w:val="00074055"/>
    <w:rsid w:val="0007482F"/>
    <w:rsid w:val="00074A1D"/>
    <w:rsid w:val="00074A62"/>
    <w:rsid w:val="000754D7"/>
    <w:rsid w:val="000763A1"/>
    <w:rsid w:val="000768F2"/>
    <w:rsid w:val="00076905"/>
    <w:rsid w:val="00076E5F"/>
    <w:rsid w:val="00076FDB"/>
    <w:rsid w:val="000774BA"/>
    <w:rsid w:val="00077A01"/>
    <w:rsid w:val="00080D40"/>
    <w:rsid w:val="00080FE6"/>
    <w:rsid w:val="0008106C"/>
    <w:rsid w:val="00081383"/>
    <w:rsid w:val="0008193D"/>
    <w:rsid w:val="00081D0E"/>
    <w:rsid w:val="000823B0"/>
    <w:rsid w:val="000837D6"/>
    <w:rsid w:val="00083A37"/>
    <w:rsid w:val="00083D07"/>
    <w:rsid w:val="0008448E"/>
    <w:rsid w:val="00084812"/>
    <w:rsid w:val="00084DB4"/>
    <w:rsid w:val="0008526A"/>
    <w:rsid w:val="0008530A"/>
    <w:rsid w:val="00086574"/>
    <w:rsid w:val="000865F1"/>
    <w:rsid w:val="0008716A"/>
    <w:rsid w:val="00087208"/>
    <w:rsid w:val="000875C3"/>
    <w:rsid w:val="00087CFC"/>
    <w:rsid w:val="0009001B"/>
    <w:rsid w:val="0009045B"/>
    <w:rsid w:val="00090576"/>
    <w:rsid w:val="00090949"/>
    <w:rsid w:val="00090C13"/>
    <w:rsid w:val="00090EA6"/>
    <w:rsid w:val="00091130"/>
    <w:rsid w:val="00091A85"/>
    <w:rsid w:val="00091D90"/>
    <w:rsid w:val="000926BF"/>
    <w:rsid w:val="000932F3"/>
    <w:rsid w:val="000934D5"/>
    <w:rsid w:val="00093B3C"/>
    <w:rsid w:val="0009459B"/>
    <w:rsid w:val="00094A65"/>
    <w:rsid w:val="00094C28"/>
    <w:rsid w:val="00096032"/>
    <w:rsid w:val="00096480"/>
    <w:rsid w:val="000966D2"/>
    <w:rsid w:val="00096876"/>
    <w:rsid w:val="00096BBF"/>
    <w:rsid w:val="00097179"/>
    <w:rsid w:val="000A007E"/>
    <w:rsid w:val="000A0590"/>
    <w:rsid w:val="000A0E0E"/>
    <w:rsid w:val="000A0E3E"/>
    <w:rsid w:val="000A0F9B"/>
    <w:rsid w:val="000A1060"/>
    <w:rsid w:val="000A1192"/>
    <w:rsid w:val="000A134C"/>
    <w:rsid w:val="000A1862"/>
    <w:rsid w:val="000A1C5D"/>
    <w:rsid w:val="000A25FD"/>
    <w:rsid w:val="000A2979"/>
    <w:rsid w:val="000A2A49"/>
    <w:rsid w:val="000A2E4F"/>
    <w:rsid w:val="000A2F23"/>
    <w:rsid w:val="000A32CA"/>
    <w:rsid w:val="000A356E"/>
    <w:rsid w:val="000A35FE"/>
    <w:rsid w:val="000A38BD"/>
    <w:rsid w:val="000A3C6D"/>
    <w:rsid w:val="000A3D41"/>
    <w:rsid w:val="000A4615"/>
    <w:rsid w:val="000A4783"/>
    <w:rsid w:val="000A48F5"/>
    <w:rsid w:val="000A4C74"/>
    <w:rsid w:val="000A5567"/>
    <w:rsid w:val="000A5BB6"/>
    <w:rsid w:val="000A6C79"/>
    <w:rsid w:val="000A6EF7"/>
    <w:rsid w:val="000A7338"/>
    <w:rsid w:val="000A76DB"/>
    <w:rsid w:val="000A77E7"/>
    <w:rsid w:val="000A78E5"/>
    <w:rsid w:val="000B00DF"/>
    <w:rsid w:val="000B0BF1"/>
    <w:rsid w:val="000B1078"/>
    <w:rsid w:val="000B1355"/>
    <w:rsid w:val="000B1958"/>
    <w:rsid w:val="000B1E20"/>
    <w:rsid w:val="000B2044"/>
    <w:rsid w:val="000B21DF"/>
    <w:rsid w:val="000B2DE1"/>
    <w:rsid w:val="000B2E38"/>
    <w:rsid w:val="000B2F36"/>
    <w:rsid w:val="000B34FC"/>
    <w:rsid w:val="000B372C"/>
    <w:rsid w:val="000B38D0"/>
    <w:rsid w:val="000B4711"/>
    <w:rsid w:val="000B4E08"/>
    <w:rsid w:val="000B4E73"/>
    <w:rsid w:val="000B5C2B"/>
    <w:rsid w:val="000B5F27"/>
    <w:rsid w:val="000B68F1"/>
    <w:rsid w:val="000B6C93"/>
    <w:rsid w:val="000C0AB7"/>
    <w:rsid w:val="000C0B85"/>
    <w:rsid w:val="000C12B0"/>
    <w:rsid w:val="000C147E"/>
    <w:rsid w:val="000C1678"/>
    <w:rsid w:val="000C1C42"/>
    <w:rsid w:val="000C2584"/>
    <w:rsid w:val="000C291C"/>
    <w:rsid w:val="000C2B0E"/>
    <w:rsid w:val="000C3429"/>
    <w:rsid w:val="000C34A4"/>
    <w:rsid w:val="000C367D"/>
    <w:rsid w:val="000C534D"/>
    <w:rsid w:val="000C57CF"/>
    <w:rsid w:val="000C5CC5"/>
    <w:rsid w:val="000C5ED6"/>
    <w:rsid w:val="000C62B4"/>
    <w:rsid w:val="000C691C"/>
    <w:rsid w:val="000C6B3F"/>
    <w:rsid w:val="000C6BE7"/>
    <w:rsid w:val="000C73E2"/>
    <w:rsid w:val="000C7942"/>
    <w:rsid w:val="000D01DF"/>
    <w:rsid w:val="000D0EF6"/>
    <w:rsid w:val="000D10E2"/>
    <w:rsid w:val="000D11DD"/>
    <w:rsid w:val="000D16BF"/>
    <w:rsid w:val="000D1771"/>
    <w:rsid w:val="000D1CEC"/>
    <w:rsid w:val="000D1E27"/>
    <w:rsid w:val="000D1F25"/>
    <w:rsid w:val="000D2103"/>
    <w:rsid w:val="000D2388"/>
    <w:rsid w:val="000D29FA"/>
    <w:rsid w:val="000D2B63"/>
    <w:rsid w:val="000D351F"/>
    <w:rsid w:val="000D3640"/>
    <w:rsid w:val="000D365A"/>
    <w:rsid w:val="000D3D94"/>
    <w:rsid w:val="000D3E2C"/>
    <w:rsid w:val="000D444E"/>
    <w:rsid w:val="000D4A78"/>
    <w:rsid w:val="000D4E85"/>
    <w:rsid w:val="000D4FFB"/>
    <w:rsid w:val="000D5A15"/>
    <w:rsid w:val="000D5D14"/>
    <w:rsid w:val="000D5D56"/>
    <w:rsid w:val="000D67C7"/>
    <w:rsid w:val="000D69EC"/>
    <w:rsid w:val="000D6E3E"/>
    <w:rsid w:val="000D73DD"/>
    <w:rsid w:val="000D7674"/>
    <w:rsid w:val="000D7D49"/>
    <w:rsid w:val="000D7E14"/>
    <w:rsid w:val="000D7E71"/>
    <w:rsid w:val="000E04F0"/>
    <w:rsid w:val="000E06DC"/>
    <w:rsid w:val="000E07CD"/>
    <w:rsid w:val="000E0BA7"/>
    <w:rsid w:val="000E0D96"/>
    <w:rsid w:val="000E0EDC"/>
    <w:rsid w:val="000E2B26"/>
    <w:rsid w:val="000E3110"/>
    <w:rsid w:val="000E314A"/>
    <w:rsid w:val="000E4608"/>
    <w:rsid w:val="000E4C89"/>
    <w:rsid w:val="000E5D4F"/>
    <w:rsid w:val="000E60CF"/>
    <w:rsid w:val="000E63EE"/>
    <w:rsid w:val="000E676A"/>
    <w:rsid w:val="000E68FB"/>
    <w:rsid w:val="000E7716"/>
    <w:rsid w:val="000E793C"/>
    <w:rsid w:val="000E7A7D"/>
    <w:rsid w:val="000F0077"/>
    <w:rsid w:val="000F0484"/>
    <w:rsid w:val="000F0541"/>
    <w:rsid w:val="000F0639"/>
    <w:rsid w:val="000F0690"/>
    <w:rsid w:val="000F0A2D"/>
    <w:rsid w:val="000F18D1"/>
    <w:rsid w:val="000F207B"/>
    <w:rsid w:val="000F23D2"/>
    <w:rsid w:val="000F2749"/>
    <w:rsid w:val="000F2B52"/>
    <w:rsid w:val="000F318C"/>
    <w:rsid w:val="000F334B"/>
    <w:rsid w:val="000F3553"/>
    <w:rsid w:val="000F35AD"/>
    <w:rsid w:val="000F3F21"/>
    <w:rsid w:val="000F3F73"/>
    <w:rsid w:val="000F4BEB"/>
    <w:rsid w:val="000F5152"/>
    <w:rsid w:val="000F56D0"/>
    <w:rsid w:val="000F5B24"/>
    <w:rsid w:val="000F62BA"/>
    <w:rsid w:val="000F6503"/>
    <w:rsid w:val="000F669D"/>
    <w:rsid w:val="000F7246"/>
    <w:rsid w:val="000F726F"/>
    <w:rsid w:val="000F752B"/>
    <w:rsid w:val="000F7825"/>
    <w:rsid w:val="000F7B21"/>
    <w:rsid w:val="000F7B65"/>
    <w:rsid w:val="001007F8"/>
    <w:rsid w:val="00100A57"/>
    <w:rsid w:val="00100FE7"/>
    <w:rsid w:val="00101537"/>
    <w:rsid w:val="001022BC"/>
    <w:rsid w:val="0010246F"/>
    <w:rsid w:val="001024D9"/>
    <w:rsid w:val="00102A0C"/>
    <w:rsid w:val="00102C54"/>
    <w:rsid w:val="00104457"/>
    <w:rsid w:val="00104BA9"/>
    <w:rsid w:val="001050D5"/>
    <w:rsid w:val="001052CC"/>
    <w:rsid w:val="001056E9"/>
    <w:rsid w:val="001058F0"/>
    <w:rsid w:val="00105C68"/>
    <w:rsid w:val="00106075"/>
    <w:rsid w:val="001065FB"/>
    <w:rsid w:val="001068AE"/>
    <w:rsid w:val="00107902"/>
    <w:rsid w:val="001108F1"/>
    <w:rsid w:val="001117FF"/>
    <w:rsid w:val="0011220B"/>
    <w:rsid w:val="00112683"/>
    <w:rsid w:val="00112B98"/>
    <w:rsid w:val="00113DCB"/>
    <w:rsid w:val="001144F3"/>
    <w:rsid w:val="001150DE"/>
    <w:rsid w:val="00117082"/>
    <w:rsid w:val="001170B5"/>
    <w:rsid w:val="001172C6"/>
    <w:rsid w:val="00117563"/>
    <w:rsid w:val="001202BF"/>
    <w:rsid w:val="001205F4"/>
    <w:rsid w:val="001209DB"/>
    <w:rsid w:val="00121A52"/>
    <w:rsid w:val="00121D35"/>
    <w:rsid w:val="00121F79"/>
    <w:rsid w:val="001222EF"/>
    <w:rsid w:val="00122324"/>
    <w:rsid w:val="0012245A"/>
    <w:rsid w:val="00122640"/>
    <w:rsid w:val="00122C35"/>
    <w:rsid w:val="001233C4"/>
    <w:rsid w:val="00123457"/>
    <w:rsid w:val="00123491"/>
    <w:rsid w:val="00123B2D"/>
    <w:rsid w:val="00123D3D"/>
    <w:rsid w:val="00124947"/>
    <w:rsid w:val="00124B10"/>
    <w:rsid w:val="00124F1C"/>
    <w:rsid w:val="001253A7"/>
    <w:rsid w:val="001258A8"/>
    <w:rsid w:val="001258C7"/>
    <w:rsid w:val="00125DCA"/>
    <w:rsid w:val="00125EB1"/>
    <w:rsid w:val="001262CB"/>
    <w:rsid w:val="001265B3"/>
    <w:rsid w:val="00126CBD"/>
    <w:rsid w:val="001273CE"/>
    <w:rsid w:val="00127FCB"/>
    <w:rsid w:val="00130463"/>
    <w:rsid w:val="001309E9"/>
    <w:rsid w:val="00130B15"/>
    <w:rsid w:val="00130EA1"/>
    <w:rsid w:val="00131419"/>
    <w:rsid w:val="00131610"/>
    <w:rsid w:val="0013185E"/>
    <w:rsid w:val="0013212C"/>
    <w:rsid w:val="00132171"/>
    <w:rsid w:val="001324D8"/>
    <w:rsid w:val="001325F0"/>
    <w:rsid w:val="00132E5A"/>
    <w:rsid w:val="00133524"/>
    <w:rsid w:val="00133D4F"/>
    <w:rsid w:val="001345B5"/>
    <w:rsid w:val="00134C6A"/>
    <w:rsid w:val="0013563F"/>
    <w:rsid w:val="001357BD"/>
    <w:rsid w:val="0013608D"/>
    <w:rsid w:val="00136295"/>
    <w:rsid w:val="0013667F"/>
    <w:rsid w:val="00136E94"/>
    <w:rsid w:val="001372C7"/>
    <w:rsid w:val="001375B9"/>
    <w:rsid w:val="0013777B"/>
    <w:rsid w:val="00137AA6"/>
    <w:rsid w:val="00137D15"/>
    <w:rsid w:val="00137DAF"/>
    <w:rsid w:val="00137FFB"/>
    <w:rsid w:val="00140D75"/>
    <w:rsid w:val="0014105C"/>
    <w:rsid w:val="0014188B"/>
    <w:rsid w:val="0014237F"/>
    <w:rsid w:val="00142788"/>
    <w:rsid w:val="00142F79"/>
    <w:rsid w:val="00143193"/>
    <w:rsid w:val="001432CC"/>
    <w:rsid w:val="00143504"/>
    <w:rsid w:val="001435AE"/>
    <w:rsid w:val="0014391E"/>
    <w:rsid w:val="001444E1"/>
    <w:rsid w:val="0014484F"/>
    <w:rsid w:val="00144C16"/>
    <w:rsid w:val="0014586A"/>
    <w:rsid w:val="00145FDE"/>
    <w:rsid w:val="00146A9D"/>
    <w:rsid w:val="00147084"/>
    <w:rsid w:val="00147737"/>
    <w:rsid w:val="00147D7B"/>
    <w:rsid w:val="00147DBA"/>
    <w:rsid w:val="00147E67"/>
    <w:rsid w:val="00147EDB"/>
    <w:rsid w:val="001502D6"/>
    <w:rsid w:val="00150461"/>
    <w:rsid w:val="001512FA"/>
    <w:rsid w:val="00151C32"/>
    <w:rsid w:val="00152D1B"/>
    <w:rsid w:val="00152EEA"/>
    <w:rsid w:val="001536FC"/>
    <w:rsid w:val="00153A98"/>
    <w:rsid w:val="00153EF3"/>
    <w:rsid w:val="00153FD7"/>
    <w:rsid w:val="001543D3"/>
    <w:rsid w:val="00154A72"/>
    <w:rsid w:val="001558EF"/>
    <w:rsid w:val="00155C36"/>
    <w:rsid w:val="00155CF3"/>
    <w:rsid w:val="00156610"/>
    <w:rsid w:val="00157297"/>
    <w:rsid w:val="00157430"/>
    <w:rsid w:val="00157F5C"/>
    <w:rsid w:val="001604BF"/>
    <w:rsid w:val="00160D33"/>
    <w:rsid w:val="00160E72"/>
    <w:rsid w:val="00160FC7"/>
    <w:rsid w:val="0016107F"/>
    <w:rsid w:val="00161279"/>
    <w:rsid w:val="001616A7"/>
    <w:rsid w:val="00161B69"/>
    <w:rsid w:val="00161CDA"/>
    <w:rsid w:val="001623FD"/>
    <w:rsid w:val="001631D6"/>
    <w:rsid w:val="00163328"/>
    <w:rsid w:val="001633EC"/>
    <w:rsid w:val="00163910"/>
    <w:rsid w:val="00163BD6"/>
    <w:rsid w:val="00163EAC"/>
    <w:rsid w:val="00164923"/>
    <w:rsid w:val="00164A58"/>
    <w:rsid w:val="00164FC5"/>
    <w:rsid w:val="0016509C"/>
    <w:rsid w:val="00165A1F"/>
    <w:rsid w:val="00165C3D"/>
    <w:rsid w:val="00166154"/>
    <w:rsid w:val="00166C2A"/>
    <w:rsid w:val="00166DE3"/>
    <w:rsid w:val="00167275"/>
    <w:rsid w:val="00167407"/>
    <w:rsid w:val="00167568"/>
    <w:rsid w:val="00167E48"/>
    <w:rsid w:val="00170EBD"/>
    <w:rsid w:val="00171DEC"/>
    <w:rsid w:val="0017282D"/>
    <w:rsid w:val="00172865"/>
    <w:rsid w:val="00172AD7"/>
    <w:rsid w:val="00172E1D"/>
    <w:rsid w:val="00173797"/>
    <w:rsid w:val="00173973"/>
    <w:rsid w:val="00173EE7"/>
    <w:rsid w:val="00174222"/>
    <w:rsid w:val="0017438C"/>
    <w:rsid w:val="0017587E"/>
    <w:rsid w:val="001758D2"/>
    <w:rsid w:val="00175A63"/>
    <w:rsid w:val="00175D86"/>
    <w:rsid w:val="00176517"/>
    <w:rsid w:val="00176739"/>
    <w:rsid w:val="00176B3C"/>
    <w:rsid w:val="00176D50"/>
    <w:rsid w:val="001777AD"/>
    <w:rsid w:val="00177CC2"/>
    <w:rsid w:val="00180040"/>
    <w:rsid w:val="001800ED"/>
    <w:rsid w:val="00180F5C"/>
    <w:rsid w:val="00181104"/>
    <w:rsid w:val="0018189A"/>
    <w:rsid w:val="0018218F"/>
    <w:rsid w:val="001822A4"/>
    <w:rsid w:val="001822C9"/>
    <w:rsid w:val="001830EC"/>
    <w:rsid w:val="00183632"/>
    <w:rsid w:val="00184923"/>
    <w:rsid w:val="001853CE"/>
    <w:rsid w:val="00185503"/>
    <w:rsid w:val="00185C48"/>
    <w:rsid w:val="00185FD8"/>
    <w:rsid w:val="0018627D"/>
    <w:rsid w:val="00186ED1"/>
    <w:rsid w:val="00186F5F"/>
    <w:rsid w:val="00186F73"/>
    <w:rsid w:val="00186FB8"/>
    <w:rsid w:val="001870BB"/>
    <w:rsid w:val="00187467"/>
    <w:rsid w:val="0018786C"/>
    <w:rsid w:val="00187A9B"/>
    <w:rsid w:val="001900B7"/>
    <w:rsid w:val="00190555"/>
    <w:rsid w:val="00192A30"/>
    <w:rsid w:val="00192D89"/>
    <w:rsid w:val="00193899"/>
    <w:rsid w:val="00193E30"/>
    <w:rsid w:val="001942E8"/>
    <w:rsid w:val="00194869"/>
    <w:rsid w:val="00194BE8"/>
    <w:rsid w:val="00194CC5"/>
    <w:rsid w:val="0019550A"/>
    <w:rsid w:val="00195C78"/>
    <w:rsid w:val="00195C92"/>
    <w:rsid w:val="00195CBC"/>
    <w:rsid w:val="00196295"/>
    <w:rsid w:val="00196385"/>
    <w:rsid w:val="00196922"/>
    <w:rsid w:val="00196925"/>
    <w:rsid w:val="00196FDC"/>
    <w:rsid w:val="001976CC"/>
    <w:rsid w:val="00197AF6"/>
    <w:rsid w:val="00197F4A"/>
    <w:rsid w:val="00197FF2"/>
    <w:rsid w:val="001A0831"/>
    <w:rsid w:val="001A0AC6"/>
    <w:rsid w:val="001A0D0B"/>
    <w:rsid w:val="001A14A8"/>
    <w:rsid w:val="001A1A84"/>
    <w:rsid w:val="001A28CA"/>
    <w:rsid w:val="001A34EB"/>
    <w:rsid w:val="001A37C4"/>
    <w:rsid w:val="001A391D"/>
    <w:rsid w:val="001A4B0F"/>
    <w:rsid w:val="001A504F"/>
    <w:rsid w:val="001A62E2"/>
    <w:rsid w:val="001A6690"/>
    <w:rsid w:val="001A6813"/>
    <w:rsid w:val="001A7E71"/>
    <w:rsid w:val="001A7E78"/>
    <w:rsid w:val="001B03EA"/>
    <w:rsid w:val="001B09DE"/>
    <w:rsid w:val="001B0D5D"/>
    <w:rsid w:val="001B0DD8"/>
    <w:rsid w:val="001B15E1"/>
    <w:rsid w:val="001B170F"/>
    <w:rsid w:val="001B18E1"/>
    <w:rsid w:val="001B19BF"/>
    <w:rsid w:val="001B1C9E"/>
    <w:rsid w:val="001B21A9"/>
    <w:rsid w:val="001B2564"/>
    <w:rsid w:val="001B2FA1"/>
    <w:rsid w:val="001B3640"/>
    <w:rsid w:val="001B377F"/>
    <w:rsid w:val="001B394D"/>
    <w:rsid w:val="001B3F27"/>
    <w:rsid w:val="001B4AC4"/>
    <w:rsid w:val="001B5447"/>
    <w:rsid w:val="001B65C2"/>
    <w:rsid w:val="001B66AA"/>
    <w:rsid w:val="001B689E"/>
    <w:rsid w:val="001B780A"/>
    <w:rsid w:val="001B7ED6"/>
    <w:rsid w:val="001C01F0"/>
    <w:rsid w:val="001C191E"/>
    <w:rsid w:val="001C1BE7"/>
    <w:rsid w:val="001C2057"/>
    <w:rsid w:val="001C24D9"/>
    <w:rsid w:val="001C273D"/>
    <w:rsid w:val="001C29B0"/>
    <w:rsid w:val="001C3D75"/>
    <w:rsid w:val="001C3F07"/>
    <w:rsid w:val="001C452E"/>
    <w:rsid w:val="001C51C5"/>
    <w:rsid w:val="001C5319"/>
    <w:rsid w:val="001C5364"/>
    <w:rsid w:val="001C55FA"/>
    <w:rsid w:val="001C5CC6"/>
    <w:rsid w:val="001C5CD5"/>
    <w:rsid w:val="001C6EA7"/>
    <w:rsid w:val="001C7A2D"/>
    <w:rsid w:val="001C7A78"/>
    <w:rsid w:val="001C7CED"/>
    <w:rsid w:val="001C7D33"/>
    <w:rsid w:val="001C7F39"/>
    <w:rsid w:val="001D0B8C"/>
    <w:rsid w:val="001D0EBA"/>
    <w:rsid w:val="001D11BE"/>
    <w:rsid w:val="001D2567"/>
    <w:rsid w:val="001D388C"/>
    <w:rsid w:val="001D3927"/>
    <w:rsid w:val="001D3F77"/>
    <w:rsid w:val="001D41F3"/>
    <w:rsid w:val="001D46F0"/>
    <w:rsid w:val="001D4992"/>
    <w:rsid w:val="001D4CE9"/>
    <w:rsid w:val="001D51F0"/>
    <w:rsid w:val="001D5C6C"/>
    <w:rsid w:val="001D60F5"/>
    <w:rsid w:val="001D659F"/>
    <w:rsid w:val="001D6BAD"/>
    <w:rsid w:val="001D7929"/>
    <w:rsid w:val="001D7FE4"/>
    <w:rsid w:val="001D7FED"/>
    <w:rsid w:val="001E06AF"/>
    <w:rsid w:val="001E06EC"/>
    <w:rsid w:val="001E08F2"/>
    <w:rsid w:val="001E10E4"/>
    <w:rsid w:val="001E1A48"/>
    <w:rsid w:val="001E1B95"/>
    <w:rsid w:val="001E1CE5"/>
    <w:rsid w:val="001E1EB4"/>
    <w:rsid w:val="001E1EFF"/>
    <w:rsid w:val="001E24E9"/>
    <w:rsid w:val="001E2691"/>
    <w:rsid w:val="001E2D8E"/>
    <w:rsid w:val="001E3400"/>
    <w:rsid w:val="001E38F7"/>
    <w:rsid w:val="001E3BCC"/>
    <w:rsid w:val="001E3C9E"/>
    <w:rsid w:val="001E3D25"/>
    <w:rsid w:val="001E3DD7"/>
    <w:rsid w:val="001E411D"/>
    <w:rsid w:val="001E4B4D"/>
    <w:rsid w:val="001E5448"/>
    <w:rsid w:val="001E545A"/>
    <w:rsid w:val="001E5495"/>
    <w:rsid w:val="001E5981"/>
    <w:rsid w:val="001E5B4C"/>
    <w:rsid w:val="001E6983"/>
    <w:rsid w:val="001E7247"/>
    <w:rsid w:val="001E746D"/>
    <w:rsid w:val="001E780E"/>
    <w:rsid w:val="001E7F97"/>
    <w:rsid w:val="001F00FD"/>
    <w:rsid w:val="001F0B8A"/>
    <w:rsid w:val="001F0BE6"/>
    <w:rsid w:val="001F1084"/>
    <w:rsid w:val="001F10CB"/>
    <w:rsid w:val="001F12A0"/>
    <w:rsid w:val="001F14FD"/>
    <w:rsid w:val="001F236C"/>
    <w:rsid w:val="001F30A4"/>
    <w:rsid w:val="001F31D4"/>
    <w:rsid w:val="001F3A3F"/>
    <w:rsid w:val="001F40C9"/>
    <w:rsid w:val="001F49F6"/>
    <w:rsid w:val="001F59EE"/>
    <w:rsid w:val="001F7178"/>
    <w:rsid w:val="001F7186"/>
    <w:rsid w:val="0020151D"/>
    <w:rsid w:val="0020170F"/>
    <w:rsid w:val="00201C02"/>
    <w:rsid w:val="0020219D"/>
    <w:rsid w:val="00202291"/>
    <w:rsid w:val="00202FFC"/>
    <w:rsid w:val="00203018"/>
    <w:rsid w:val="0020326D"/>
    <w:rsid w:val="00204074"/>
    <w:rsid w:val="00204285"/>
    <w:rsid w:val="00204991"/>
    <w:rsid w:val="002049C4"/>
    <w:rsid w:val="00204CBF"/>
    <w:rsid w:val="00204D45"/>
    <w:rsid w:val="0020581F"/>
    <w:rsid w:val="002060A3"/>
    <w:rsid w:val="002061B6"/>
    <w:rsid w:val="00206217"/>
    <w:rsid w:val="0020649B"/>
    <w:rsid w:val="00206B4E"/>
    <w:rsid w:val="00206C51"/>
    <w:rsid w:val="0021037D"/>
    <w:rsid w:val="0021038C"/>
    <w:rsid w:val="0021072A"/>
    <w:rsid w:val="00210940"/>
    <w:rsid w:val="00211140"/>
    <w:rsid w:val="002138CE"/>
    <w:rsid w:val="00214106"/>
    <w:rsid w:val="0021431B"/>
    <w:rsid w:val="00214B07"/>
    <w:rsid w:val="00216D23"/>
    <w:rsid w:val="00216E24"/>
    <w:rsid w:val="0021794C"/>
    <w:rsid w:val="00217B4C"/>
    <w:rsid w:val="0022004D"/>
    <w:rsid w:val="00220783"/>
    <w:rsid w:val="00220B5C"/>
    <w:rsid w:val="00220BE8"/>
    <w:rsid w:val="00220E04"/>
    <w:rsid w:val="00221941"/>
    <w:rsid w:val="00221B12"/>
    <w:rsid w:val="00221C13"/>
    <w:rsid w:val="00221C6F"/>
    <w:rsid w:val="00221CB9"/>
    <w:rsid w:val="00221E94"/>
    <w:rsid w:val="00222692"/>
    <w:rsid w:val="00222895"/>
    <w:rsid w:val="00222917"/>
    <w:rsid w:val="00222ABF"/>
    <w:rsid w:val="0022323D"/>
    <w:rsid w:val="00223302"/>
    <w:rsid w:val="00223818"/>
    <w:rsid w:val="002239BE"/>
    <w:rsid w:val="00224269"/>
    <w:rsid w:val="002246B4"/>
    <w:rsid w:val="00224D99"/>
    <w:rsid w:val="00225C85"/>
    <w:rsid w:val="00225DA8"/>
    <w:rsid w:val="00226125"/>
    <w:rsid w:val="00226F0B"/>
    <w:rsid w:val="00226FFA"/>
    <w:rsid w:val="0022744F"/>
    <w:rsid w:val="00227993"/>
    <w:rsid w:val="002279E7"/>
    <w:rsid w:val="00227F2E"/>
    <w:rsid w:val="00230168"/>
    <w:rsid w:val="00230A44"/>
    <w:rsid w:val="0023166F"/>
    <w:rsid w:val="00231C9E"/>
    <w:rsid w:val="00232AB9"/>
    <w:rsid w:val="00232DB1"/>
    <w:rsid w:val="002332DE"/>
    <w:rsid w:val="002339EB"/>
    <w:rsid w:val="00233A90"/>
    <w:rsid w:val="00233BC0"/>
    <w:rsid w:val="002341D3"/>
    <w:rsid w:val="002344D1"/>
    <w:rsid w:val="002345A3"/>
    <w:rsid w:val="00235D57"/>
    <w:rsid w:val="002361F4"/>
    <w:rsid w:val="002372EA"/>
    <w:rsid w:val="00237392"/>
    <w:rsid w:val="002377A0"/>
    <w:rsid w:val="00240204"/>
    <w:rsid w:val="00240A31"/>
    <w:rsid w:val="00240FF0"/>
    <w:rsid w:val="00241298"/>
    <w:rsid w:val="0024221E"/>
    <w:rsid w:val="0024235B"/>
    <w:rsid w:val="00242FB4"/>
    <w:rsid w:val="002442F6"/>
    <w:rsid w:val="00244E07"/>
    <w:rsid w:val="00244FAB"/>
    <w:rsid w:val="00245053"/>
    <w:rsid w:val="0024570E"/>
    <w:rsid w:val="00245CBA"/>
    <w:rsid w:val="00245CF7"/>
    <w:rsid w:val="00245EAA"/>
    <w:rsid w:val="00245F39"/>
    <w:rsid w:val="00246367"/>
    <w:rsid w:val="0024641F"/>
    <w:rsid w:val="0024643A"/>
    <w:rsid w:val="00246548"/>
    <w:rsid w:val="0024674B"/>
    <w:rsid w:val="00246759"/>
    <w:rsid w:val="00246815"/>
    <w:rsid w:val="00246AA4"/>
    <w:rsid w:val="00246C3E"/>
    <w:rsid w:val="0024732D"/>
    <w:rsid w:val="0025027D"/>
    <w:rsid w:val="00250966"/>
    <w:rsid w:val="002518C5"/>
    <w:rsid w:val="002518E5"/>
    <w:rsid w:val="00251A50"/>
    <w:rsid w:val="00252038"/>
    <w:rsid w:val="00252E8D"/>
    <w:rsid w:val="0025349E"/>
    <w:rsid w:val="0025478E"/>
    <w:rsid w:val="00255D81"/>
    <w:rsid w:val="00256032"/>
    <w:rsid w:val="002567BE"/>
    <w:rsid w:val="00256A20"/>
    <w:rsid w:val="00256ABF"/>
    <w:rsid w:val="00256BF0"/>
    <w:rsid w:val="00256D43"/>
    <w:rsid w:val="00256D7D"/>
    <w:rsid w:val="002579FA"/>
    <w:rsid w:val="00257FCB"/>
    <w:rsid w:val="00260906"/>
    <w:rsid w:val="00260E27"/>
    <w:rsid w:val="00261544"/>
    <w:rsid w:val="002618A1"/>
    <w:rsid w:val="00261A64"/>
    <w:rsid w:val="00261D7A"/>
    <w:rsid w:val="00261D97"/>
    <w:rsid w:val="00262A85"/>
    <w:rsid w:val="00262CF4"/>
    <w:rsid w:val="00262FE5"/>
    <w:rsid w:val="00263E84"/>
    <w:rsid w:val="002643ED"/>
    <w:rsid w:val="00264748"/>
    <w:rsid w:val="002652E4"/>
    <w:rsid w:val="00265729"/>
    <w:rsid w:val="00265DB8"/>
    <w:rsid w:val="002660B2"/>
    <w:rsid w:val="00266377"/>
    <w:rsid w:val="002664A4"/>
    <w:rsid w:val="00266BA1"/>
    <w:rsid w:val="002671F2"/>
    <w:rsid w:val="00267464"/>
    <w:rsid w:val="00267F5D"/>
    <w:rsid w:val="002703F3"/>
    <w:rsid w:val="002704AF"/>
    <w:rsid w:val="00270CAF"/>
    <w:rsid w:val="00270E35"/>
    <w:rsid w:val="00270E8C"/>
    <w:rsid w:val="00270FDA"/>
    <w:rsid w:val="002713E1"/>
    <w:rsid w:val="0027179E"/>
    <w:rsid w:val="00271CAE"/>
    <w:rsid w:val="00271E00"/>
    <w:rsid w:val="00272835"/>
    <w:rsid w:val="0027332C"/>
    <w:rsid w:val="00274291"/>
    <w:rsid w:val="00274603"/>
    <w:rsid w:val="00274A73"/>
    <w:rsid w:val="00275B93"/>
    <w:rsid w:val="0027618F"/>
    <w:rsid w:val="0027657D"/>
    <w:rsid w:val="002774A2"/>
    <w:rsid w:val="002776E8"/>
    <w:rsid w:val="00277C26"/>
    <w:rsid w:val="002811BA"/>
    <w:rsid w:val="002817F0"/>
    <w:rsid w:val="00281F14"/>
    <w:rsid w:val="00282CD8"/>
    <w:rsid w:val="00283135"/>
    <w:rsid w:val="00283421"/>
    <w:rsid w:val="00284430"/>
    <w:rsid w:val="00284BF4"/>
    <w:rsid w:val="002850B2"/>
    <w:rsid w:val="00286FFA"/>
    <w:rsid w:val="00287168"/>
    <w:rsid w:val="002876D4"/>
    <w:rsid w:val="00287708"/>
    <w:rsid w:val="0029032E"/>
    <w:rsid w:val="0029033F"/>
    <w:rsid w:val="00290609"/>
    <w:rsid w:val="002906D7"/>
    <w:rsid w:val="00290F75"/>
    <w:rsid w:val="00290F88"/>
    <w:rsid w:val="0029115A"/>
    <w:rsid w:val="00291BF0"/>
    <w:rsid w:val="002924DE"/>
    <w:rsid w:val="00292587"/>
    <w:rsid w:val="00292904"/>
    <w:rsid w:val="00292A19"/>
    <w:rsid w:val="00293784"/>
    <w:rsid w:val="002937E8"/>
    <w:rsid w:val="002945F9"/>
    <w:rsid w:val="00294ABC"/>
    <w:rsid w:val="00295B48"/>
    <w:rsid w:val="00295BA7"/>
    <w:rsid w:val="00295C94"/>
    <w:rsid w:val="00296350"/>
    <w:rsid w:val="0029683E"/>
    <w:rsid w:val="002969DF"/>
    <w:rsid w:val="00296F80"/>
    <w:rsid w:val="002970F2"/>
    <w:rsid w:val="0029716A"/>
    <w:rsid w:val="00297239"/>
    <w:rsid w:val="00297AD6"/>
    <w:rsid w:val="00297EE4"/>
    <w:rsid w:val="002A0269"/>
    <w:rsid w:val="002A0574"/>
    <w:rsid w:val="002A0F54"/>
    <w:rsid w:val="002A1F80"/>
    <w:rsid w:val="002A3067"/>
    <w:rsid w:val="002A3242"/>
    <w:rsid w:val="002A3F9A"/>
    <w:rsid w:val="002A4CE3"/>
    <w:rsid w:val="002A5110"/>
    <w:rsid w:val="002A5351"/>
    <w:rsid w:val="002A56B4"/>
    <w:rsid w:val="002A5AD0"/>
    <w:rsid w:val="002A65B3"/>
    <w:rsid w:val="002A682B"/>
    <w:rsid w:val="002A6B4B"/>
    <w:rsid w:val="002A7D7F"/>
    <w:rsid w:val="002A7E01"/>
    <w:rsid w:val="002B0C52"/>
    <w:rsid w:val="002B0C6D"/>
    <w:rsid w:val="002B31F2"/>
    <w:rsid w:val="002B33A1"/>
    <w:rsid w:val="002B37CE"/>
    <w:rsid w:val="002B38B3"/>
    <w:rsid w:val="002B422C"/>
    <w:rsid w:val="002B45C1"/>
    <w:rsid w:val="002B4CEC"/>
    <w:rsid w:val="002B5392"/>
    <w:rsid w:val="002B5791"/>
    <w:rsid w:val="002B5D68"/>
    <w:rsid w:val="002B5ED2"/>
    <w:rsid w:val="002B6845"/>
    <w:rsid w:val="002B6DC1"/>
    <w:rsid w:val="002B6FF3"/>
    <w:rsid w:val="002B7AAF"/>
    <w:rsid w:val="002C097D"/>
    <w:rsid w:val="002C0E4B"/>
    <w:rsid w:val="002C1291"/>
    <w:rsid w:val="002C1C81"/>
    <w:rsid w:val="002C1D05"/>
    <w:rsid w:val="002C1E21"/>
    <w:rsid w:val="002C1EEC"/>
    <w:rsid w:val="002C2548"/>
    <w:rsid w:val="002C2B62"/>
    <w:rsid w:val="002C368E"/>
    <w:rsid w:val="002C3AC6"/>
    <w:rsid w:val="002C3EC9"/>
    <w:rsid w:val="002C4245"/>
    <w:rsid w:val="002C44E3"/>
    <w:rsid w:val="002C5026"/>
    <w:rsid w:val="002C5043"/>
    <w:rsid w:val="002C5C37"/>
    <w:rsid w:val="002C6049"/>
    <w:rsid w:val="002C65FC"/>
    <w:rsid w:val="002C6884"/>
    <w:rsid w:val="002C6B07"/>
    <w:rsid w:val="002C6B15"/>
    <w:rsid w:val="002C7B7B"/>
    <w:rsid w:val="002D03AD"/>
    <w:rsid w:val="002D0BB6"/>
    <w:rsid w:val="002D0F5D"/>
    <w:rsid w:val="002D175D"/>
    <w:rsid w:val="002D26BF"/>
    <w:rsid w:val="002D2809"/>
    <w:rsid w:val="002D2BE7"/>
    <w:rsid w:val="002D3F4B"/>
    <w:rsid w:val="002D4528"/>
    <w:rsid w:val="002D480A"/>
    <w:rsid w:val="002D53B0"/>
    <w:rsid w:val="002D5904"/>
    <w:rsid w:val="002D5A91"/>
    <w:rsid w:val="002D7607"/>
    <w:rsid w:val="002D7A7C"/>
    <w:rsid w:val="002E04CF"/>
    <w:rsid w:val="002E0633"/>
    <w:rsid w:val="002E0C09"/>
    <w:rsid w:val="002E3E1D"/>
    <w:rsid w:val="002E52C1"/>
    <w:rsid w:val="002E538B"/>
    <w:rsid w:val="002E572C"/>
    <w:rsid w:val="002E5BA7"/>
    <w:rsid w:val="002E6F67"/>
    <w:rsid w:val="002E74AA"/>
    <w:rsid w:val="002E7640"/>
    <w:rsid w:val="002E7CAC"/>
    <w:rsid w:val="002F1769"/>
    <w:rsid w:val="002F1F33"/>
    <w:rsid w:val="002F2142"/>
    <w:rsid w:val="002F29B6"/>
    <w:rsid w:val="002F34C2"/>
    <w:rsid w:val="002F3CBA"/>
    <w:rsid w:val="002F428A"/>
    <w:rsid w:val="002F49AA"/>
    <w:rsid w:val="002F4AF8"/>
    <w:rsid w:val="002F4DD2"/>
    <w:rsid w:val="002F5784"/>
    <w:rsid w:val="002F5D98"/>
    <w:rsid w:val="002F5DA6"/>
    <w:rsid w:val="002F6358"/>
    <w:rsid w:val="002F6D11"/>
    <w:rsid w:val="002F6D5E"/>
    <w:rsid w:val="002F7130"/>
    <w:rsid w:val="002F7477"/>
    <w:rsid w:val="002F7584"/>
    <w:rsid w:val="002F75AF"/>
    <w:rsid w:val="002F7B72"/>
    <w:rsid w:val="00301888"/>
    <w:rsid w:val="003021F5"/>
    <w:rsid w:val="00302235"/>
    <w:rsid w:val="00302AA8"/>
    <w:rsid w:val="00302DF4"/>
    <w:rsid w:val="0030396C"/>
    <w:rsid w:val="00303D18"/>
    <w:rsid w:val="00303D41"/>
    <w:rsid w:val="00304086"/>
    <w:rsid w:val="0030431A"/>
    <w:rsid w:val="003057B9"/>
    <w:rsid w:val="00305CF2"/>
    <w:rsid w:val="00305E1B"/>
    <w:rsid w:val="00306532"/>
    <w:rsid w:val="003067B8"/>
    <w:rsid w:val="00307DBE"/>
    <w:rsid w:val="00307F99"/>
    <w:rsid w:val="0031004B"/>
    <w:rsid w:val="00310B41"/>
    <w:rsid w:val="003113E1"/>
    <w:rsid w:val="0031147B"/>
    <w:rsid w:val="0031151F"/>
    <w:rsid w:val="00311E99"/>
    <w:rsid w:val="00312CEB"/>
    <w:rsid w:val="00313282"/>
    <w:rsid w:val="0031365A"/>
    <w:rsid w:val="00313682"/>
    <w:rsid w:val="00313724"/>
    <w:rsid w:val="00313AAE"/>
    <w:rsid w:val="00313C07"/>
    <w:rsid w:val="00313E8C"/>
    <w:rsid w:val="003142AF"/>
    <w:rsid w:val="003143CB"/>
    <w:rsid w:val="003145EF"/>
    <w:rsid w:val="00314774"/>
    <w:rsid w:val="00314864"/>
    <w:rsid w:val="003153C9"/>
    <w:rsid w:val="00315408"/>
    <w:rsid w:val="0031565C"/>
    <w:rsid w:val="003156F4"/>
    <w:rsid w:val="003158F8"/>
    <w:rsid w:val="003167B1"/>
    <w:rsid w:val="003167EE"/>
    <w:rsid w:val="003175E5"/>
    <w:rsid w:val="0031770B"/>
    <w:rsid w:val="00317BFE"/>
    <w:rsid w:val="00317F12"/>
    <w:rsid w:val="003204E2"/>
    <w:rsid w:val="0032188A"/>
    <w:rsid w:val="003221DE"/>
    <w:rsid w:val="00322AEC"/>
    <w:rsid w:val="003238A3"/>
    <w:rsid w:val="00323F0E"/>
    <w:rsid w:val="0032444C"/>
    <w:rsid w:val="00324DE6"/>
    <w:rsid w:val="0032511C"/>
    <w:rsid w:val="003253D5"/>
    <w:rsid w:val="00325ABF"/>
    <w:rsid w:val="00325F81"/>
    <w:rsid w:val="003267BD"/>
    <w:rsid w:val="00326BB8"/>
    <w:rsid w:val="00326CCF"/>
    <w:rsid w:val="00327A28"/>
    <w:rsid w:val="00327A48"/>
    <w:rsid w:val="00327ADA"/>
    <w:rsid w:val="00327C84"/>
    <w:rsid w:val="00327D14"/>
    <w:rsid w:val="00327EBF"/>
    <w:rsid w:val="00330327"/>
    <w:rsid w:val="00330802"/>
    <w:rsid w:val="00330A2B"/>
    <w:rsid w:val="00330CAA"/>
    <w:rsid w:val="0033166E"/>
    <w:rsid w:val="00331C14"/>
    <w:rsid w:val="00332802"/>
    <w:rsid w:val="003328DC"/>
    <w:rsid w:val="003333CB"/>
    <w:rsid w:val="00333730"/>
    <w:rsid w:val="00333B2B"/>
    <w:rsid w:val="00333BD5"/>
    <w:rsid w:val="003349A7"/>
    <w:rsid w:val="0033587A"/>
    <w:rsid w:val="00336D37"/>
    <w:rsid w:val="0033703C"/>
    <w:rsid w:val="00337BC0"/>
    <w:rsid w:val="00340195"/>
    <w:rsid w:val="003401AB"/>
    <w:rsid w:val="00340BBA"/>
    <w:rsid w:val="00340F7E"/>
    <w:rsid w:val="00341362"/>
    <w:rsid w:val="003413CA"/>
    <w:rsid w:val="0034239D"/>
    <w:rsid w:val="003424EA"/>
    <w:rsid w:val="0034319B"/>
    <w:rsid w:val="003432D5"/>
    <w:rsid w:val="00343612"/>
    <w:rsid w:val="003439B6"/>
    <w:rsid w:val="0034414F"/>
    <w:rsid w:val="0034439E"/>
    <w:rsid w:val="0034547E"/>
    <w:rsid w:val="003459F8"/>
    <w:rsid w:val="00345AD8"/>
    <w:rsid w:val="00346392"/>
    <w:rsid w:val="00347175"/>
    <w:rsid w:val="00347291"/>
    <w:rsid w:val="003477B1"/>
    <w:rsid w:val="00347C4B"/>
    <w:rsid w:val="003504A9"/>
    <w:rsid w:val="00350EEF"/>
    <w:rsid w:val="003510A5"/>
    <w:rsid w:val="0035149F"/>
    <w:rsid w:val="00351670"/>
    <w:rsid w:val="0035198F"/>
    <w:rsid w:val="0035215A"/>
    <w:rsid w:val="00352657"/>
    <w:rsid w:val="00352B2C"/>
    <w:rsid w:val="00352B40"/>
    <w:rsid w:val="00352F30"/>
    <w:rsid w:val="00353651"/>
    <w:rsid w:val="003537D6"/>
    <w:rsid w:val="0035390B"/>
    <w:rsid w:val="00353E62"/>
    <w:rsid w:val="003542A1"/>
    <w:rsid w:val="003546BF"/>
    <w:rsid w:val="00354A80"/>
    <w:rsid w:val="00354EEA"/>
    <w:rsid w:val="00355B9E"/>
    <w:rsid w:val="00355C0D"/>
    <w:rsid w:val="00356302"/>
    <w:rsid w:val="003565EF"/>
    <w:rsid w:val="0035673A"/>
    <w:rsid w:val="003568D3"/>
    <w:rsid w:val="00356F2E"/>
    <w:rsid w:val="0035719A"/>
    <w:rsid w:val="00357389"/>
    <w:rsid w:val="003575F4"/>
    <w:rsid w:val="00357C3D"/>
    <w:rsid w:val="003610E2"/>
    <w:rsid w:val="0036110C"/>
    <w:rsid w:val="00361313"/>
    <w:rsid w:val="00361A8B"/>
    <w:rsid w:val="00361C10"/>
    <w:rsid w:val="00362310"/>
    <w:rsid w:val="0036418B"/>
    <w:rsid w:val="003650E9"/>
    <w:rsid w:val="00365215"/>
    <w:rsid w:val="0036595A"/>
    <w:rsid w:val="003659F2"/>
    <w:rsid w:val="00365CC0"/>
    <w:rsid w:val="00365CD0"/>
    <w:rsid w:val="00366C7E"/>
    <w:rsid w:val="003670E4"/>
    <w:rsid w:val="003671ED"/>
    <w:rsid w:val="00367603"/>
    <w:rsid w:val="00367CD8"/>
    <w:rsid w:val="00370218"/>
    <w:rsid w:val="00370AC2"/>
    <w:rsid w:val="00370E43"/>
    <w:rsid w:val="0037174F"/>
    <w:rsid w:val="00371C29"/>
    <w:rsid w:val="00372846"/>
    <w:rsid w:val="00373343"/>
    <w:rsid w:val="00373517"/>
    <w:rsid w:val="00375099"/>
    <w:rsid w:val="003752B7"/>
    <w:rsid w:val="00375344"/>
    <w:rsid w:val="003754F0"/>
    <w:rsid w:val="0037690D"/>
    <w:rsid w:val="0037746F"/>
    <w:rsid w:val="0037753B"/>
    <w:rsid w:val="003776B4"/>
    <w:rsid w:val="00380545"/>
    <w:rsid w:val="00380651"/>
    <w:rsid w:val="00381008"/>
    <w:rsid w:val="00381952"/>
    <w:rsid w:val="00382D65"/>
    <w:rsid w:val="00382DE3"/>
    <w:rsid w:val="00383283"/>
    <w:rsid w:val="00384464"/>
    <w:rsid w:val="0038486D"/>
    <w:rsid w:val="00385ED5"/>
    <w:rsid w:val="00385F48"/>
    <w:rsid w:val="00386117"/>
    <w:rsid w:val="0038666F"/>
    <w:rsid w:val="003873AA"/>
    <w:rsid w:val="003879EA"/>
    <w:rsid w:val="00387A85"/>
    <w:rsid w:val="003900A8"/>
    <w:rsid w:val="00390147"/>
    <w:rsid w:val="003902B5"/>
    <w:rsid w:val="003903DA"/>
    <w:rsid w:val="00390B6A"/>
    <w:rsid w:val="00391021"/>
    <w:rsid w:val="003917F6"/>
    <w:rsid w:val="0039256A"/>
    <w:rsid w:val="0039285C"/>
    <w:rsid w:val="00392D56"/>
    <w:rsid w:val="00393C4A"/>
    <w:rsid w:val="0039403A"/>
    <w:rsid w:val="00395036"/>
    <w:rsid w:val="00395CB1"/>
    <w:rsid w:val="00395D86"/>
    <w:rsid w:val="00395EF4"/>
    <w:rsid w:val="003970B5"/>
    <w:rsid w:val="003975D1"/>
    <w:rsid w:val="003976D1"/>
    <w:rsid w:val="003A04A9"/>
    <w:rsid w:val="003A057B"/>
    <w:rsid w:val="003A0BB0"/>
    <w:rsid w:val="003A16ED"/>
    <w:rsid w:val="003A24D0"/>
    <w:rsid w:val="003A2AD8"/>
    <w:rsid w:val="003A3737"/>
    <w:rsid w:val="003A3CCB"/>
    <w:rsid w:val="003A3DF0"/>
    <w:rsid w:val="003A3E62"/>
    <w:rsid w:val="003A4337"/>
    <w:rsid w:val="003A4718"/>
    <w:rsid w:val="003A4943"/>
    <w:rsid w:val="003A50B4"/>
    <w:rsid w:val="003A5114"/>
    <w:rsid w:val="003A5F6F"/>
    <w:rsid w:val="003A6FAF"/>
    <w:rsid w:val="003A7332"/>
    <w:rsid w:val="003A77B0"/>
    <w:rsid w:val="003A78E3"/>
    <w:rsid w:val="003A7B42"/>
    <w:rsid w:val="003A7F94"/>
    <w:rsid w:val="003A7FCA"/>
    <w:rsid w:val="003B00AB"/>
    <w:rsid w:val="003B016A"/>
    <w:rsid w:val="003B0A10"/>
    <w:rsid w:val="003B1749"/>
    <w:rsid w:val="003B2F8A"/>
    <w:rsid w:val="003B39AF"/>
    <w:rsid w:val="003B5186"/>
    <w:rsid w:val="003B51AE"/>
    <w:rsid w:val="003B6055"/>
    <w:rsid w:val="003B657D"/>
    <w:rsid w:val="003B687A"/>
    <w:rsid w:val="003B6B77"/>
    <w:rsid w:val="003B6CC4"/>
    <w:rsid w:val="003B6E42"/>
    <w:rsid w:val="003C0080"/>
    <w:rsid w:val="003C05FF"/>
    <w:rsid w:val="003C0851"/>
    <w:rsid w:val="003C0E0A"/>
    <w:rsid w:val="003C12D0"/>
    <w:rsid w:val="003C13ED"/>
    <w:rsid w:val="003C14B8"/>
    <w:rsid w:val="003C1E66"/>
    <w:rsid w:val="003C1ED0"/>
    <w:rsid w:val="003C2AC8"/>
    <w:rsid w:val="003C2CD8"/>
    <w:rsid w:val="003C2D48"/>
    <w:rsid w:val="003C341C"/>
    <w:rsid w:val="003C3A3A"/>
    <w:rsid w:val="003C3D8B"/>
    <w:rsid w:val="003C4F4A"/>
    <w:rsid w:val="003C529D"/>
    <w:rsid w:val="003C53A7"/>
    <w:rsid w:val="003C5B49"/>
    <w:rsid w:val="003C6E9B"/>
    <w:rsid w:val="003C7CC5"/>
    <w:rsid w:val="003C7D2D"/>
    <w:rsid w:val="003D0B81"/>
    <w:rsid w:val="003D121E"/>
    <w:rsid w:val="003D13A6"/>
    <w:rsid w:val="003D13AC"/>
    <w:rsid w:val="003D2071"/>
    <w:rsid w:val="003D22B8"/>
    <w:rsid w:val="003D2D92"/>
    <w:rsid w:val="003D2E17"/>
    <w:rsid w:val="003D2E6F"/>
    <w:rsid w:val="003D2F73"/>
    <w:rsid w:val="003D3569"/>
    <w:rsid w:val="003D385D"/>
    <w:rsid w:val="003D3AE5"/>
    <w:rsid w:val="003D3DAE"/>
    <w:rsid w:val="003D448E"/>
    <w:rsid w:val="003D44EF"/>
    <w:rsid w:val="003D485C"/>
    <w:rsid w:val="003D507B"/>
    <w:rsid w:val="003D512F"/>
    <w:rsid w:val="003D5CCD"/>
    <w:rsid w:val="003D5D7F"/>
    <w:rsid w:val="003D62B3"/>
    <w:rsid w:val="003D66FC"/>
    <w:rsid w:val="003D6759"/>
    <w:rsid w:val="003D6E18"/>
    <w:rsid w:val="003D754A"/>
    <w:rsid w:val="003E0136"/>
    <w:rsid w:val="003E043A"/>
    <w:rsid w:val="003E0E2B"/>
    <w:rsid w:val="003E0E60"/>
    <w:rsid w:val="003E10B9"/>
    <w:rsid w:val="003E1171"/>
    <w:rsid w:val="003E11F7"/>
    <w:rsid w:val="003E1236"/>
    <w:rsid w:val="003E1CDA"/>
    <w:rsid w:val="003E2837"/>
    <w:rsid w:val="003E29E6"/>
    <w:rsid w:val="003E42AC"/>
    <w:rsid w:val="003E42FA"/>
    <w:rsid w:val="003E479F"/>
    <w:rsid w:val="003E4D05"/>
    <w:rsid w:val="003E5FEF"/>
    <w:rsid w:val="003E6456"/>
    <w:rsid w:val="003E6527"/>
    <w:rsid w:val="003E6A63"/>
    <w:rsid w:val="003E6E77"/>
    <w:rsid w:val="003E716D"/>
    <w:rsid w:val="003E729F"/>
    <w:rsid w:val="003E7370"/>
    <w:rsid w:val="003E7915"/>
    <w:rsid w:val="003F0080"/>
    <w:rsid w:val="003F0E16"/>
    <w:rsid w:val="003F146F"/>
    <w:rsid w:val="003F155F"/>
    <w:rsid w:val="003F15AA"/>
    <w:rsid w:val="003F2155"/>
    <w:rsid w:val="003F2474"/>
    <w:rsid w:val="003F25EC"/>
    <w:rsid w:val="003F289F"/>
    <w:rsid w:val="003F2D88"/>
    <w:rsid w:val="003F3D84"/>
    <w:rsid w:val="003F449D"/>
    <w:rsid w:val="003F54BE"/>
    <w:rsid w:val="003F5A33"/>
    <w:rsid w:val="003F5E84"/>
    <w:rsid w:val="003F622A"/>
    <w:rsid w:val="003F6380"/>
    <w:rsid w:val="003F64E9"/>
    <w:rsid w:val="003F6797"/>
    <w:rsid w:val="003F6A6C"/>
    <w:rsid w:val="003F6EE2"/>
    <w:rsid w:val="004005D0"/>
    <w:rsid w:val="00400F04"/>
    <w:rsid w:val="004010F2"/>
    <w:rsid w:val="0040128D"/>
    <w:rsid w:val="0040141A"/>
    <w:rsid w:val="00401834"/>
    <w:rsid w:val="00401E2C"/>
    <w:rsid w:val="00401F6E"/>
    <w:rsid w:val="004022A3"/>
    <w:rsid w:val="00402E41"/>
    <w:rsid w:val="0040352D"/>
    <w:rsid w:val="004035F1"/>
    <w:rsid w:val="00404453"/>
    <w:rsid w:val="0040452D"/>
    <w:rsid w:val="004048F1"/>
    <w:rsid w:val="00404EF0"/>
    <w:rsid w:val="004051C3"/>
    <w:rsid w:val="00405775"/>
    <w:rsid w:val="00405A77"/>
    <w:rsid w:val="00405B9D"/>
    <w:rsid w:val="0040604D"/>
    <w:rsid w:val="004062FA"/>
    <w:rsid w:val="00406575"/>
    <w:rsid w:val="00406633"/>
    <w:rsid w:val="0040679F"/>
    <w:rsid w:val="00406836"/>
    <w:rsid w:val="00407162"/>
    <w:rsid w:val="004078BA"/>
    <w:rsid w:val="00407A69"/>
    <w:rsid w:val="00407D94"/>
    <w:rsid w:val="0041004A"/>
    <w:rsid w:val="00410CA2"/>
    <w:rsid w:val="00410F46"/>
    <w:rsid w:val="004111DB"/>
    <w:rsid w:val="00411577"/>
    <w:rsid w:val="004124EF"/>
    <w:rsid w:val="004126EB"/>
    <w:rsid w:val="004129C5"/>
    <w:rsid w:val="004138F1"/>
    <w:rsid w:val="004144AB"/>
    <w:rsid w:val="004144EC"/>
    <w:rsid w:val="00414B39"/>
    <w:rsid w:val="00415086"/>
    <w:rsid w:val="00415818"/>
    <w:rsid w:val="00415E1C"/>
    <w:rsid w:val="00416336"/>
    <w:rsid w:val="00416614"/>
    <w:rsid w:val="00416C6A"/>
    <w:rsid w:val="00416F3B"/>
    <w:rsid w:val="00416F3D"/>
    <w:rsid w:val="0041757C"/>
    <w:rsid w:val="00417677"/>
    <w:rsid w:val="004178D4"/>
    <w:rsid w:val="004179B3"/>
    <w:rsid w:val="00417C82"/>
    <w:rsid w:val="00417F22"/>
    <w:rsid w:val="00420869"/>
    <w:rsid w:val="00420BC8"/>
    <w:rsid w:val="004211A6"/>
    <w:rsid w:val="004214CE"/>
    <w:rsid w:val="00421EBF"/>
    <w:rsid w:val="00421F3E"/>
    <w:rsid w:val="00421F83"/>
    <w:rsid w:val="004224A9"/>
    <w:rsid w:val="00422FC0"/>
    <w:rsid w:val="00423C9E"/>
    <w:rsid w:val="00423F7F"/>
    <w:rsid w:val="00423FD4"/>
    <w:rsid w:val="00424850"/>
    <w:rsid w:val="004271A5"/>
    <w:rsid w:val="00427222"/>
    <w:rsid w:val="004277C8"/>
    <w:rsid w:val="00427BA1"/>
    <w:rsid w:val="00430704"/>
    <w:rsid w:val="00430ABF"/>
    <w:rsid w:val="00430CFF"/>
    <w:rsid w:val="0043103A"/>
    <w:rsid w:val="004310B8"/>
    <w:rsid w:val="00431286"/>
    <w:rsid w:val="00431758"/>
    <w:rsid w:val="004319F6"/>
    <w:rsid w:val="0043219B"/>
    <w:rsid w:val="00432ACF"/>
    <w:rsid w:val="00432CB6"/>
    <w:rsid w:val="00432D2F"/>
    <w:rsid w:val="004336C5"/>
    <w:rsid w:val="00433DFB"/>
    <w:rsid w:val="004341CD"/>
    <w:rsid w:val="004343C9"/>
    <w:rsid w:val="004347C7"/>
    <w:rsid w:val="0043484F"/>
    <w:rsid w:val="00434BB7"/>
    <w:rsid w:val="00434C38"/>
    <w:rsid w:val="00434CDC"/>
    <w:rsid w:val="00434E7A"/>
    <w:rsid w:val="004357EE"/>
    <w:rsid w:val="004363D1"/>
    <w:rsid w:val="00436652"/>
    <w:rsid w:val="004367F8"/>
    <w:rsid w:val="00437B7C"/>
    <w:rsid w:val="00437CBA"/>
    <w:rsid w:val="00440817"/>
    <w:rsid w:val="00441664"/>
    <w:rsid w:val="0044177F"/>
    <w:rsid w:val="0044247B"/>
    <w:rsid w:val="00442731"/>
    <w:rsid w:val="0044297B"/>
    <w:rsid w:val="00442F77"/>
    <w:rsid w:val="00442F7C"/>
    <w:rsid w:val="0044357A"/>
    <w:rsid w:val="0044432F"/>
    <w:rsid w:val="0044556B"/>
    <w:rsid w:val="00446564"/>
    <w:rsid w:val="00446756"/>
    <w:rsid w:val="00446B15"/>
    <w:rsid w:val="004477E6"/>
    <w:rsid w:val="00450176"/>
    <w:rsid w:val="004510C2"/>
    <w:rsid w:val="00451564"/>
    <w:rsid w:val="00451FB4"/>
    <w:rsid w:val="00452071"/>
    <w:rsid w:val="00452632"/>
    <w:rsid w:val="00452706"/>
    <w:rsid w:val="00452A78"/>
    <w:rsid w:val="00453CBB"/>
    <w:rsid w:val="00453DDD"/>
    <w:rsid w:val="00453E96"/>
    <w:rsid w:val="00454FF6"/>
    <w:rsid w:val="004552BA"/>
    <w:rsid w:val="004556DF"/>
    <w:rsid w:val="00456564"/>
    <w:rsid w:val="004566FE"/>
    <w:rsid w:val="0045691A"/>
    <w:rsid w:val="00457161"/>
    <w:rsid w:val="004577E6"/>
    <w:rsid w:val="00460139"/>
    <w:rsid w:val="004602D7"/>
    <w:rsid w:val="004603D5"/>
    <w:rsid w:val="00460477"/>
    <w:rsid w:val="00460483"/>
    <w:rsid w:val="00460BDB"/>
    <w:rsid w:val="00460D55"/>
    <w:rsid w:val="004611FC"/>
    <w:rsid w:val="004615CF"/>
    <w:rsid w:val="00461BFD"/>
    <w:rsid w:val="00461F8F"/>
    <w:rsid w:val="004628D7"/>
    <w:rsid w:val="00462BF1"/>
    <w:rsid w:val="00463345"/>
    <w:rsid w:val="00463B5C"/>
    <w:rsid w:val="00463E98"/>
    <w:rsid w:val="0046455D"/>
    <w:rsid w:val="00464633"/>
    <w:rsid w:val="00464800"/>
    <w:rsid w:val="00464B15"/>
    <w:rsid w:val="0046598F"/>
    <w:rsid w:val="00465CEC"/>
    <w:rsid w:val="00465DF9"/>
    <w:rsid w:val="00465FBB"/>
    <w:rsid w:val="00466E7A"/>
    <w:rsid w:val="004671DD"/>
    <w:rsid w:val="00467473"/>
    <w:rsid w:val="0046791E"/>
    <w:rsid w:val="004704D2"/>
    <w:rsid w:val="004709FF"/>
    <w:rsid w:val="00470A68"/>
    <w:rsid w:val="00470D6A"/>
    <w:rsid w:val="004711EC"/>
    <w:rsid w:val="004714B0"/>
    <w:rsid w:val="00471B01"/>
    <w:rsid w:val="00471C13"/>
    <w:rsid w:val="00471DFB"/>
    <w:rsid w:val="004728E3"/>
    <w:rsid w:val="00472F08"/>
    <w:rsid w:val="00473553"/>
    <w:rsid w:val="00473B88"/>
    <w:rsid w:val="0047418E"/>
    <w:rsid w:val="004751DD"/>
    <w:rsid w:val="004755A8"/>
    <w:rsid w:val="004755E9"/>
    <w:rsid w:val="004756A1"/>
    <w:rsid w:val="00475B42"/>
    <w:rsid w:val="00475C0A"/>
    <w:rsid w:val="00475E64"/>
    <w:rsid w:val="004760A7"/>
    <w:rsid w:val="004766F7"/>
    <w:rsid w:val="00476EE1"/>
    <w:rsid w:val="00477311"/>
    <w:rsid w:val="0047798B"/>
    <w:rsid w:val="00480C5B"/>
    <w:rsid w:val="00480CA7"/>
    <w:rsid w:val="00480E60"/>
    <w:rsid w:val="0048149F"/>
    <w:rsid w:val="00481A43"/>
    <w:rsid w:val="00482304"/>
    <w:rsid w:val="00482954"/>
    <w:rsid w:val="00482E9B"/>
    <w:rsid w:val="00483222"/>
    <w:rsid w:val="004840A1"/>
    <w:rsid w:val="00484F28"/>
    <w:rsid w:val="00484F32"/>
    <w:rsid w:val="004854CE"/>
    <w:rsid w:val="004854E5"/>
    <w:rsid w:val="00485550"/>
    <w:rsid w:val="00485553"/>
    <w:rsid w:val="0048748B"/>
    <w:rsid w:val="00487994"/>
    <w:rsid w:val="00490083"/>
    <w:rsid w:val="00490124"/>
    <w:rsid w:val="0049029B"/>
    <w:rsid w:val="00490360"/>
    <w:rsid w:val="00490386"/>
    <w:rsid w:val="00490B14"/>
    <w:rsid w:val="00490E8F"/>
    <w:rsid w:val="004912B8"/>
    <w:rsid w:val="0049170E"/>
    <w:rsid w:val="00491CBD"/>
    <w:rsid w:val="00491F86"/>
    <w:rsid w:val="00492327"/>
    <w:rsid w:val="00492331"/>
    <w:rsid w:val="00492350"/>
    <w:rsid w:val="00492D5C"/>
    <w:rsid w:val="0049338B"/>
    <w:rsid w:val="004937CB"/>
    <w:rsid w:val="00494061"/>
    <w:rsid w:val="00494D2B"/>
    <w:rsid w:val="00494DF9"/>
    <w:rsid w:val="00494EAF"/>
    <w:rsid w:val="0049511E"/>
    <w:rsid w:val="00495C7B"/>
    <w:rsid w:val="00495EAE"/>
    <w:rsid w:val="00496162"/>
    <w:rsid w:val="00496E56"/>
    <w:rsid w:val="004972CC"/>
    <w:rsid w:val="004A004A"/>
    <w:rsid w:val="004A10AB"/>
    <w:rsid w:val="004A13E9"/>
    <w:rsid w:val="004A141D"/>
    <w:rsid w:val="004A144A"/>
    <w:rsid w:val="004A1B15"/>
    <w:rsid w:val="004A22E0"/>
    <w:rsid w:val="004A3137"/>
    <w:rsid w:val="004A32F8"/>
    <w:rsid w:val="004A3D4D"/>
    <w:rsid w:val="004A5265"/>
    <w:rsid w:val="004A5A16"/>
    <w:rsid w:val="004A5CC8"/>
    <w:rsid w:val="004A5FCA"/>
    <w:rsid w:val="004A5FCF"/>
    <w:rsid w:val="004A6060"/>
    <w:rsid w:val="004A625D"/>
    <w:rsid w:val="004A67CC"/>
    <w:rsid w:val="004A68A8"/>
    <w:rsid w:val="004A720C"/>
    <w:rsid w:val="004A7289"/>
    <w:rsid w:val="004A73E8"/>
    <w:rsid w:val="004B0252"/>
    <w:rsid w:val="004B0277"/>
    <w:rsid w:val="004B04DE"/>
    <w:rsid w:val="004B0B98"/>
    <w:rsid w:val="004B0E0E"/>
    <w:rsid w:val="004B15EC"/>
    <w:rsid w:val="004B170E"/>
    <w:rsid w:val="004B1B63"/>
    <w:rsid w:val="004B262A"/>
    <w:rsid w:val="004B2A66"/>
    <w:rsid w:val="004B31BD"/>
    <w:rsid w:val="004B32AD"/>
    <w:rsid w:val="004B3CA9"/>
    <w:rsid w:val="004B3D6F"/>
    <w:rsid w:val="004B437B"/>
    <w:rsid w:val="004B44B3"/>
    <w:rsid w:val="004B4ED4"/>
    <w:rsid w:val="004B52FD"/>
    <w:rsid w:val="004B57A2"/>
    <w:rsid w:val="004B58F3"/>
    <w:rsid w:val="004B5A3A"/>
    <w:rsid w:val="004B5D4B"/>
    <w:rsid w:val="004B5FA7"/>
    <w:rsid w:val="004B67C7"/>
    <w:rsid w:val="004B6BF7"/>
    <w:rsid w:val="004B75D2"/>
    <w:rsid w:val="004B7A29"/>
    <w:rsid w:val="004B7A5A"/>
    <w:rsid w:val="004C0078"/>
    <w:rsid w:val="004C1780"/>
    <w:rsid w:val="004C17A3"/>
    <w:rsid w:val="004C1C03"/>
    <w:rsid w:val="004C2097"/>
    <w:rsid w:val="004C238E"/>
    <w:rsid w:val="004C29C3"/>
    <w:rsid w:val="004C2A53"/>
    <w:rsid w:val="004C3304"/>
    <w:rsid w:val="004C34D6"/>
    <w:rsid w:val="004C38DF"/>
    <w:rsid w:val="004C52D0"/>
    <w:rsid w:val="004C5D16"/>
    <w:rsid w:val="004C6410"/>
    <w:rsid w:val="004C744D"/>
    <w:rsid w:val="004D030E"/>
    <w:rsid w:val="004D089F"/>
    <w:rsid w:val="004D0BBF"/>
    <w:rsid w:val="004D1734"/>
    <w:rsid w:val="004D1D52"/>
    <w:rsid w:val="004D1D9A"/>
    <w:rsid w:val="004D2E24"/>
    <w:rsid w:val="004D2F00"/>
    <w:rsid w:val="004D30EC"/>
    <w:rsid w:val="004D33AC"/>
    <w:rsid w:val="004D360F"/>
    <w:rsid w:val="004D3CC5"/>
    <w:rsid w:val="004D4A22"/>
    <w:rsid w:val="004D4C16"/>
    <w:rsid w:val="004D530B"/>
    <w:rsid w:val="004D5B1D"/>
    <w:rsid w:val="004D62B2"/>
    <w:rsid w:val="004D6480"/>
    <w:rsid w:val="004D6929"/>
    <w:rsid w:val="004D6A5D"/>
    <w:rsid w:val="004D6B6E"/>
    <w:rsid w:val="004D6DB2"/>
    <w:rsid w:val="004D713E"/>
    <w:rsid w:val="004D7148"/>
    <w:rsid w:val="004D7419"/>
    <w:rsid w:val="004D76EC"/>
    <w:rsid w:val="004D7A27"/>
    <w:rsid w:val="004D7BC7"/>
    <w:rsid w:val="004E12A4"/>
    <w:rsid w:val="004E147F"/>
    <w:rsid w:val="004E152B"/>
    <w:rsid w:val="004E1787"/>
    <w:rsid w:val="004E17E4"/>
    <w:rsid w:val="004E2331"/>
    <w:rsid w:val="004E2458"/>
    <w:rsid w:val="004E2852"/>
    <w:rsid w:val="004E29EE"/>
    <w:rsid w:val="004E3428"/>
    <w:rsid w:val="004E3797"/>
    <w:rsid w:val="004E40AE"/>
    <w:rsid w:val="004E5F4A"/>
    <w:rsid w:val="004E68FE"/>
    <w:rsid w:val="004E6FEF"/>
    <w:rsid w:val="004E768D"/>
    <w:rsid w:val="004E7712"/>
    <w:rsid w:val="004F03D5"/>
    <w:rsid w:val="004F0ADE"/>
    <w:rsid w:val="004F0E3A"/>
    <w:rsid w:val="004F17B2"/>
    <w:rsid w:val="004F286C"/>
    <w:rsid w:val="004F363D"/>
    <w:rsid w:val="004F3A4D"/>
    <w:rsid w:val="004F484E"/>
    <w:rsid w:val="004F48B7"/>
    <w:rsid w:val="004F49CF"/>
    <w:rsid w:val="004F4E31"/>
    <w:rsid w:val="004F4E33"/>
    <w:rsid w:val="004F524E"/>
    <w:rsid w:val="004F5DD9"/>
    <w:rsid w:val="004F5E43"/>
    <w:rsid w:val="004F6488"/>
    <w:rsid w:val="004F6674"/>
    <w:rsid w:val="004F6D55"/>
    <w:rsid w:val="004F7668"/>
    <w:rsid w:val="00500CEA"/>
    <w:rsid w:val="00500D1A"/>
    <w:rsid w:val="005013D3"/>
    <w:rsid w:val="0050148B"/>
    <w:rsid w:val="00501B24"/>
    <w:rsid w:val="0050256A"/>
    <w:rsid w:val="00502D08"/>
    <w:rsid w:val="00502F44"/>
    <w:rsid w:val="00502F85"/>
    <w:rsid w:val="005032C7"/>
    <w:rsid w:val="005033F9"/>
    <w:rsid w:val="0050392D"/>
    <w:rsid w:val="00503CC2"/>
    <w:rsid w:val="005042F4"/>
    <w:rsid w:val="0050449B"/>
    <w:rsid w:val="00504541"/>
    <w:rsid w:val="00504565"/>
    <w:rsid w:val="005047A0"/>
    <w:rsid w:val="00504A81"/>
    <w:rsid w:val="005053B4"/>
    <w:rsid w:val="0050543D"/>
    <w:rsid w:val="00505C52"/>
    <w:rsid w:val="005068A3"/>
    <w:rsid w:val="00506F39"/>
    <w:rsid w:val="00507C88"/>
    <w:rsid w:val="00510692"/>
    <w:rsid w:val="00510F01"/>
    <w:rsid w:val="005113F6"/>
    <w:rsid w:val="00511C6F"/>
    <w:rsid w:val="00511ECB"/>
    <w:rsid w:val="0051212B"/>
    <w:rsid w:val="00512BA0"/>
    <w:rsid w:val="00513598"/>
    <w:rsid w:val="00513852"/>
    <w:rsid w:val="005138C5"/>
    <w:rsid w:val="00513A1B"/>
    <w:rsid w:val="005142E1"/>
    <w:rsid w:val="005149CD"/>
    <w:rsid w:val="00514AFE"/>
    <w:rsid w:val="00514BF5"/>
    <w:rsid w:val="00514DB2"/>
    <w:rsid w:val="005153DA"/>
    <w:rsid w:val="0051566B"/>
    <w:rsid w:val="00515871"/>
    <w:rsid w:val="00515D9B"/>
    <w:rsid w:val="005160C8"/>
    <w:rsid w:val="0051611D"/>
    <w:rsid w:val="00516211"/>
    <w:rsid w:val="0051658A"/>
    <w:rsid w:val="00516CE2"/>
    <w:rsid w:val="005171AA"/>
    <w:rsid w:val="005172C9"/>
    <w:rsid w:val="005178B8"/>
    <w:rsid w:val="0051793B"/>
    <w:rsid w:val="005206D6"/>
    <w:rsid w:val="0052089F"/>
    <w:rsid w:val="005209DA"/>
    <w:rsid w:val="00520E4B"/>
    <w:rsid w:val="00521399"/>
    <w:rsid w:val="005216F6"/>
    <w:rsid w:val="005217D6"/>
    <w:rsid w:val="00522E5B"/>
    <w:rsid w:val="00523682"/>
    <w:rsid w:val="0052392E"/>
    <w:rsid w:val="00525256"/>
    <w:rsid w:val="0052527B"/>
    <w:rsid w:val="005253E9"/>
    <w:rsid w:val="00525598"/>
    <w:rsid w:val="005256DC"/>
    <w:rsid w:val="0052586F"/>
    <w:rsid w:val="005258DD"/>
    <w:rsid w:val="00526223"/>
    <w:rsid w:val="00526BB6"/>
    <w:rsid w:val="00526D09"/>
    <w:rsid w:val="005273DC"/>
    <w:rsid w:val="00527799"/>
    <w:rsid w:val="00527808"/>
    <w:rsid w:val="00527E14"/>
    <w:rsid w:val="005305C6"/>
    <w:rsid w:val="005307C5"/>
    <w:rsid w:val="00531300"/>
    <w:rsid w:val="00532D49"/>
    <w:rsid w:val="00532EF2"/>
    <w:rsid w:val="0053367D"/>
    <w:rsid w:val="00533C76"/>
    <w:rsid w:val="00533D32"/>
    <w:rsid w:val="005340F5"/>
    <w:rsid w:val="00534338"/>
    <w:rsid w:val="005343B4"/>
    <w:rsid w:val="005345B9"/>
    <w:rsid w:val="00534D1A"/>
    <w:rsid w:val="00535D31"/>
    <w:rsid w:val="00535E24"/>
    <w:rsid w:val="00535F01"/>
    <w:rsid w:val="00536FAE"/>
    <w:rsid w:val="005371F2"/>
    <w:rsid w:val="005374FC"/>
    <w:rsid w:val="0053776B"/>
    <w:rsid w:val="005379C2"/>
    <w:rsid w:val="00537D55"/>
    <w:rsid w:val="0054073E"/>
    <w:rsid w:val="0054136D"/>
    <w:rsid w:val="005416C6"/>
    <w:rsid w:val="00541CD7"/>
    <w:rsid w:val="005425B3"/>
    <w:rsid w:val="00542979"/>
    <w:rsid w:val="00543443"/>
    <w:rsid w:val="005437A2"/>
    <w:rsid w:val="0054392D"/>
    <w:rsid w:val="00543AA3"/>
    <w:rsid w:val="00543C0A"/>
    <w:rsid w:val="00543CA3"/>
    <w:rsid w:val="0054406E"/>
    <w:rsid w:val="0054429D"/>
    <w:rsid w:val="005443D3"/>
    <w:rsid w:val="005443F6"/>
    <w:rsid w:val="005444C0"/>
    <w:rsid w:val="005448B0"/>
    <w:rsid w:val="00544D5D"/>
    <w:rsid w:val="0054687A"/>
    <w:rsid w:val="00547345"/>
    <w:rsid w:val="0054757E"/>
    <w:rsid w:val="00550BAB"/>
    <w:rsid w:val="00550F08"/>
    <w:rsid w:val="0055175C"/>
    <w:rsid w:val="00552571"/>
    <w:rsid w:val="00553779"/>
    <w:rsid w:val="00553A96"/>
    <w:rsid w:val="00553DDD"/>
    <w:rsid w:val="00553F07"/>
    <w:rsid w:val="00554035"/>
    <w:rsid w:val="00554A51"/>
    <w:rsid w:val="00554D5B"/>
    <w:rsid w:val="00554E6E"/>
    <w:rsid w:val="00554EEF"/>
    <w:rsid w:val="005552AB"/>
    <w:rsid w:val="0055580D"/>
    <w:rsid w:val="005558C3"/>
    <w:rsid w:val="00555F1D"/>
    <w:rsid w:val="0055617E"/>
    <w:rsid w:val="00556AA7"/>
    <w:rsid w:val="00556E00"/>
    <w:rsid w:val="00556EAF"/>
    <w:rsid w:val="00557EC9"/>
    <w:rsid w:val="00560463"/>
    <w:rsid w:val="00560770"/>
    <w:rsid w:val="00560D7D"/>
    <w:rsid w:val="005612FE"/>
    <w:rsid w:val="00562727"/>
    <w:rsid w:val="0056355F"/>
    <w:rsid w:val="005637CB"/>
    <w:rsid w:val="005638E3"/>
    <w:rsid w:val="00563952"/>
    <w:rsid w:val="00563FF4"/>
    <w:rsid w:val="00564158"/>
    <w:rsid w:val="0056440F"/>
    <w:rsid w:val="0056469A"/>
    <w:rsid w:val="00564939"/>
    <w:rsid w:val="0056497A"/>
    <w:rsid w:val="00564FAC"/>
    <w:rsid w:val="0056578E"/>
    <w:rsid w:val="00565D55"/>
    <w:rsid w:val="00566439"/>
    <w:rsid w:val="005666CB"/>
    <w:rsid w:val="005668BD"/>
    <w:rsid w:val="00566A31"/>
    <w:rsid w:val="00572288"/>
    <w:rsid w:val="00572392"/>
    <w:rsid w:val="005724B7"/>
    <w:rsid w:val="0057256C"/>
    <w:rsid w:val="005728E0"/>
    <w:rsid w:val="00572D10"/>
    <w:rsid w:val="00572D38"/>
    <w:rsid w:val="005731E0"/>
    <w:rsid w:val="005732D0"/>
    <w:rsid w:val="0057360E"/>
    <w:rsid w:val="00574630"/>
    <w:rsid w:val="0057477D"/>
    <w:rsid w:val="0057478E"/>
    <w:rsid w:val="00575174"/>
    <w:rsid w:val="00575C15"/>
    <w:rsid w:val="00575FC9"/>
    <w:rsid w:val="00576154"/>
    <w:rsid w:val="00576855"/>
    <w:rsid w:val="005768F4"/>
    <w:rsid w:val="00576CC3"/>
    <w:rsid w:val="00577509"/>
    <w:rsid w:val="005807AC"/>
    <w:rsid w:val="005807C3"/>
    <w:rsid w:val="00581308"/>
    <w:rsid w:val="00581DD4"/>
    <w:rsid w:val="00581F9F"/>
    <w:rsid w:val="005822BE"/>
    <w:rsid w:val="00583673"/>
    <w:rsid w:val="0058374C"/>
    <w:rsid w:val="00583B2B"/>
    <w:rsid w:val="00583BDD"/>
    <w:rsid w:val="00584277"/>
    <w:rsid w:val="0058436C"/>
    <w:rsid w:val="00584B6A"/>
    <w:rsid w:val="00584CCA"/>
    <w:rsid w:val="00584D1C"/>
    <w:rsid w:val="005855CC"/>
    <w:rsid w:val="00585DF7"/>
    <w:rsid w:val="00585FD3"/>
    <w:rsid w:val="00585FDC"/>
    <w:rsid w:val="005862A4"/>
    <w:rsid w:val="0058700C"/>
    <w:rsid w:val="005873A9"/>
    <w:rsid w:val="00587567"/>
    <w:rsid w:val="0059063D"/>
    <w:rsid w:val="00591607"/>
    <w:rsid w:val="0059188A"/>
    <w:rsid w:val="00592CED"/>
    <w:rsid w:val="00592EDD"/>
    <w:rsid w:val="0059354B"/>
    <w:rsid w:val="0059430A"/>
    <w:rsid w:val="005943A8"/>
    <w:rsid w:val="005947D8"/>
    <w:rsid w:val="005948AF"/>
    <w:rsid w:val="00595280"/>
    <w:rsid w:val="00595C34"/>
    <w:rsid w:val="00595E02"/>
    <w:rsid w:val="00595E22"/>
    <w:rsid w:val="0059615C"/>
    <w:rsid w:val="005961C1"/>
    <w:rsid w:val="00596315"/>
    <w:rsid w:val="00596548"/>
    <w:rsid w:val="005966BE"/>
    <w:rsid w:val="005968B2"/>
    <w:rsid w:val="00596EC9"/>
    <w:rsid w:val="00597095"/>
    <w:rsid w:val="00597111"/>
    <w:rsid w:val="0059723E"/>
    <w:rsid w:val="0059777A"/>
    <w:rsid w:val="005A08FE"/>
    <w:rsid w:val="005A0C72"/>
    <w:rsid w:val="005A0FE8"/>
    <w:rsid w:val="005A1208"/>
    <w:rsid w:val="005A167E"/>
    <w:rsid w:val="005A1901"/>
    <w:rsid w:val="005A1CF1"/>
    <w:rsid w:val="005A2D8B"/>
    <w:rsid w:val="005A2DCE"/>
    <w:rsid w:val="005A32C6"/>
    <w:rsid w:val="005A378F"/>
    <w:rsid w:val="005A46D5"/>
    <w:rsid w:val="005A4B14"/>
    <w:rsid w:val="005A541F"/>
    <w:rsid w:val="005A55E6"/>
    <w:rsid w:val="005A64CB"/>
    <w:rsid w:val="005A6F16"/>
    <w:rsid w:val="005A77F4"/>
    <w:rsid w:val="005A7803"/>
    <w:rsid w:val="005B0C85"/>
    <w:rsid w:val="005B0CAC"/>
    <w:rsid w:val="005B0FB2"/>
    <w:rsid w:val="005B1787"/>
    <w:rsid w:val="005B1967"/>
    <w:rsid w:val="005B205A"/>
    <w:rsid w:val="005B2B83"/>
    <w:rsid w:val="005B3195"/>
    <w:rsid w:val="005B3E02"/>
    <w:rsid w:val="005B43F4"/>
    <w:rsid w:val="005B44E2"/>
    <w:rsid w:val="005B4959"/>
    <w:rsid w:val="005B5ACD"/>
    <w:rsid w:val="005B608A"/>
    <w:rsid w:val="005B6B45"/>
    <w:rsid w:val="005B6E0B"/>
    <w:rsid w:val="005B725B"/>
    <w:rsid w:val="005B7B33"/>
    <w:rsid w:val="005C0C37"/>
    <w:rsid w:val="005C1247"/>
    <w:rsid w:val="005C196B"/>
    <w:rsid w:val="005C1A20"/>
    <w:rsid w:val="005C1C3A"/>
    <w:rsid w:val="005C1C68"/>
    <w:rsid w:val="005C1F00"/>
    <w:rsid w:val="005C2556"/>
    <w:rsid w:val="005C29A4"/>
    <w:rsid w:val="005C2EAA"/>
    <w:rsid w:val="005C322D"/>
    <w:rsid w:val="005C3B38"/>
    <w:rsid w:val="005C3BEE"/>
    <w:rsid w:val="005C3E06"/>
    <w:rsid w:val="005C4049"/>
    <w:rsid w:val="005C49A1"/>
    <w:rsid w:val="005C4BFF"/>
    <w:rsid w:val="005C579E"/>
    <w:rsid w:val="005C5D90"/>
    <w:rsid w:val="005C676A"/>
    <w:rsid w:val="005C68E8"/>
    <w:rsid w:val="005C6B4A"/>
    <w:rsid w:val="005C6D7E"/>
    <w:rsid w:val="005C7467"/>
    <w:rsid w:val="005C776B"/>
    <w:rsid w:val="005D09C0"/>
    <w:rsid w:val="005D0D14"/>
    <w:rsid w:val="005D0F05"/>
    <w:rsid w:val="005D1369"/>
    <w:rsid w:val="005D1A0B"/>
    <w:rsid w:val="005D1F0D"/>
    <w:rsid w:val="005D240A"/>
    <w:rsid w:val="005D2460"/>
    <w:rsid w:val="005D281E"/>
    <w:rsid w:val="005D2896"/>
    <w:rsid w:val="005D2CEC"/>
    <w:rsid w:val="005D3314"/>
    <w:rsid w:val="005D35B3"/>
    <w:rsid w:val="005D3A18"/>
    <w:rsid w:val="005D3D82"/>
    <w:rsid w:val="005D4AAD"/>
    <w:rsid w:val="005D5B5B"/>
    <w:rsid w:val="005D5E5E"/>
    <w:rsid w:val="005D616D"/>
    <w:rsid w:val="005D747D"/>
    <w:rsid w:val="005D7856"/>
    <w:rsid w:val="005E030A"/>
    <w:rsid w:val="005E044F"/>
    <w:rsid w:val="005E0884"/>
    <w:rsid w:val="005E0A2F"/>
    <w:rsid w:val="005E109C"/>
    <w:rsid w:val="005E11B1"/>
    <w:rsid w:val="005E170B"/>
    <w:rsid w:val="005E2C29"/>
    <w:rsid w:val="005E33E8"/>
    <w:rsid w:val="005E3ADC"/>
    <w:rsid w:val="005E4B8D"/>
    <w:rsid w:val="005E500F"/>
    <w:rsid w:val="005E590B"/>
    <w:rsid w:val="005E5FE1"/>
    <w:rsid w:val="005E60F4"/>
    <w:rsid w:val="005E646C"/>
    <w:rsid w:val="005E6CB2"/>
    <w:rsid w:val="005E7857"/>
    <w:rsid w:val="005E7C67"/>
    <w:rsid w:val="005F0089"/>
    <w:rsid w:val="005F028D"/>
    <w:rsid w:val="005F0741"/>
    <w:rsid w:val="005F0931"/>
    <w:rsid w:val="005F139F"/>
    <w:rsid w:val="005F1C2A"/>
    <w:rsid w:val="005F1F52"/>
    <w:rsid w:val="005F25EC"/>
    <w:rsid w:val="005F2696"/>
    <w:rsid w:val="005F279A"/>
    <w:rsid w:val="005F28A2"/>
    <w:rsid w:val="005F2D8E"/>
    <w:rsid w:val="005F305B"/>
    <w:rsid w:val="005F31FB"/>
    <w:rsid w:val="005F3C7B"/>
    <w:rsid w:val="005F3E90"/>
    <w:rsid w:val="005F460F"/>
    <w:rsid w:val="005F4A98"/>
    <w:rsid w:val="005F4ADC"/>
    <w:rsid w:val="005F4DF5"/>
    <w:rsid w:val="005F4FA5"/>
    <w:rsid w:val="005F5D86"/>
    <w:rsid w:val="005F5E97"/>
    <w:rsid w:val="005F5EDD"/>
    <w:rsid w:val="005F61D5"/>
    <w:rsid w:val="005F6C50"/>
    <w:rsid w:val="005F735D"/>
    <w:rsid w:val="005F761F"/>
    <w:rsid w:val="005F76C7"/>
    <w:rsid w:val="005F782E"/>
    <w:rsid w:val="00601472"/>
    <w:rsid w:val="00601C34"/>
    <w:rsid w:val="00602806"/>
    <w:rsid w:val="0060298B"/>
    <w:rsid w:val="00602B39"/>
    <w:rsid w:val="00603112"/>
    <w:rsid w:val="00603815"/>
    <w:rsid w:val="006038C4"/>
    <w:rsid w:val="00604D45"/>
    <w:rsid w:val="00605280"/>
    <w:rsid w:val="00605B5D"/>
    <w:rsid w:val="00606350"/>
    <w:rsid w:val="00606BF7"/>
    <w:rsid w:val="00606C00"/>
    <w:rsid w:val="00606C07"/>
    <w:rsid w:val="006072B2"/>
    <w:rsid w:val="00607B70"/>
    <w:rsid w:val="00607BB0"/>
    <w:rsid w:val="00610284"/>
    <w:rsid w:val="00610424"/>
    <w:rsid w:val="006108BA"/>
    <w:rsid w:val="00610B3C"/>
    <w:rsid w:val="00610ECC"/>
    <w:rsid w:val="00611045"/>
    <w:rsid w:val="006120D6"/>
    <w:rsid w:val="0061231A"/>
    <w:rsid w:val="00612F0C"/>
    <w:rsid w:val="00613059"/>
    <w:rsid w:val="00614282"/>
    <w:rsid w:val="006144F1"/>
    <w:rsid w:val="00614F52"/>
    <w:rsid w:val="00615326"/>
    <w:rsid w:val="006158FD"/>
    <w:rsid w:val="006159A7"/>
    <w:rsid w:val="00615DC1"/>
    <w:rsid w:val="00615DD3"/>
    <w:rsid w:val="00615E1D"/>
    <w:rsid w:val="0061603A"/>
    <w:rsid w:val="006161E7"/>
    <w:rsid w:val="006171BB"/>
    <w:rsid w:val="00617A9A"/>
    <w:rsid w:val="006201A1"/>
    <w:rsid w:val="0062156D"/>
    <w:rsid w:val="0062187E"/>
    <w:rsid w:val="00622089"/>
    <w:rsid w:val="006224F9"/>
    <w:rsid w:val="006226E3"/>
    <w:rsid w:val="00623002"/>
    <w:rsid w:val="00623395"/>
    <w:rsid w:val="0062365A"/>
    <w:rsid w:val="0062434D"/>
    <w:rsid w:val="00625207"/>
    <w:rsid w:val="00625494"/>
    <w:rsid w:val="006256BD"/>
    <w:rsid w:val="006258E4"/>
    <w:rsid w:val="00625938"/>
    <w:rsid w:val="00625B9A"/>
    <w:rsid w:val="00625EB9"/>
    <w:rsid w:val="006262F1"/>
    <w:rsid w:val="0062634D"/>
    <w:rsid w:val="00626CE5"/>
    <w:rsid w:val="006273F8"/>
    <w:rsid w:val="0062759E"/>
    <w:rsid w:val="00627F71"/>
    <w:rsid w:val="0063045E"/>
    <w:rsid w:val="006307A7"/>
    <w:rsid w:val="00631221"/>
    <w:rsid w:val="00631524"/>
    <w:rsid w:val="0063164A"/>
    <w:rsid w:val="00631C47"/>
    <w:rsid w:val="006322F9"/>
    <w:rsid w:val="00632358"/>
    <w:rsid w:val="00632477"/>
    <w:rsid w:val="00632CA1"/>
    <w:rsid w:val="00633A93"/>
    <w:rsid w:val="00633C34"/>
    <w:rsid w:val="00634A55"/>
    <w:rsid w:val="006350F7"/>
    <w:rsid w:val="006352AE"/>
    <w:rsid w:val="00635381"/>
    <w:rsid w:val="00635AE7"/>
    <w:rsid w:val="00635BAE"/>
    <w:rsid w:val="006368EB"/>
    <w:rsid w:val="00636A9B"/>
    <w:rsid w:val="00637871"/>
    <w:rsid w:val="00637AD3"/>
    <w:rsid w:val="0064100F"/>
    <w:rsid w:val="00641A78"/>
    <w:rsid w:val="006427A7"/>
    <w:rsid w:val="00642FE1"/>
    <w:rsid w:val="0064314F"/>
    <w:rsid w:val="00643450"/>
    <w:rsid w:val="006439B6"/>
    <w:rsid w:val="00643A77"/>
    <w:rsid w:val="00643FB8"/>
    <w:rsid w:val="00644231"/>
    <w:rsid w:val="006453D4"/>
    <w:rsid w:val="00645402"/>
    <w:rsid w:val="006454FE"/>
    <w:rsid w:val="00645659"/>
    <w:rsid w:val="00645885"/>
    <w:rsid w:val="006462CC"/>
    <w:rsid w:val="0064631F"/>
    <w:rsid w:val="00647AA1"/>
    <w:rsid w:val="00647C29"/>
    <w:rsid w:val="006502F6"/>
    <w:rsid w:val="00650B73"/>
    <w:rsid w:val="00650CA7"/>
    <w:rsid w:val="00650D78"/>
    <w:rsid w:val="00650FE4"/>
    <w:rsid w:val="00651F66"/>
    <w:rsid w:val="00652C8D"/>
    <w:rsid w:val="00653543"/>
    <w:rsid w:val="00653D39"/>
    <w:rsid w:val="00653DA5"/>
    <w:rsid w:val="00654150"/>
    <w:rsid w:val="00654605"/>
    <w:rsid w:val="00654D17"/>
    <w:rsid w:val="00654E10"/>
    <w:rsid w:val="0065521C"/>
    <w:rsid w:val="00655322"/>
    <w:rsid w:val="006554A4"/>
    <w:rsid w:val="0065563B"/>
    <w:rsid w:val="006558A3"/>
    <w:rsid w:val="00656625"/>
    <w:rsid w:val="00656696"/>
    <w:rsid w:val="00656942"/>
    <w:rsid w:val="0065726E"/>
    <w:rsid w:val="00657A9D"/>
    <w:rsid w:val="00657C48"/>
    <w:rsid w:val="00657FCA"/>
    <w:rsid w:val="00660287"/>
    <w:rsid w:val="006602B8"/>
    <w:rsid w:val="006606DC"/>
    <w:rsid w:val="00660ABF"/>
    <w:rsid w:val="00661ED4"/>
    <w:rsid w:val="006628D8"/>
    <w:rsid w:val="006628DD"/>
    <w:rsid w:val="00663107"/>
    <w:rsid w:val="006634EF"/>
    <w:rsid w:val="00663D62"/>
    <w:rsid w:val="00663E9A"/>
    <w:rsid w:val="0066429E"/>
    <w:rsid w:val="006644FD"/>
    <w:rsid w:val="00664E17"/>
    <w:rsid w:val="0066595D"/>
    <w:rsid w:val="00665C10"/>
    <w:rsid w:val="00665E40"/>
    <w:rsid w:val="00666349"/>
    <w:rsid w:val="0066642C"/>
    <w:rsid w:val="00666888"/>
    <w:rsid w:val="00666C5A"/>
    <w:rsid w:val="0066751F"/>
    <w:rsid w:val="006677BB"/>
    <w:rsid w:val="00667BAB"/>
    <w:rsid w:val="00667DE1"/>
    <w:rsid w:val="00670A64"/>
    <w:rsid w:val="00670FC4"/>
    <w:rsid w:val="00671CFD"/>
    <w:rsid w:val="00672981"/>
    <w:rsid w:val="00672DE4"/>
    <w:rsid w:val="00672EE3"/>
    <w:rsid w:val="00673D03"/>
    <w:rsid w:val="006740C3"/>
    <w:rsid w:val="0067611B"/>
    <w:rsid w:val="00676448"/>
    <w:rsid w:val="00676DD3"/>
    <w:rsid w:val="00676E7C"/>
    <w:rsid w:val="006771AB"/>
    <w:rsid w:val="0067727F"/>
    <w:rsid w:val="00677735"/>
    <w:rsid w:val="00677E56"/>
    <w:rsid w:val="00680C46"/>
    <w:rsid w:val="006815A8"/>
    <w:rsid w:val="00681BE3"/>
    <w:rsid w:val="00681E9B"/>
    <w:rsid w:val="00682068"/>
    <w:rsid w:val="0068231E"/>
    <w:rsid w:val="00682AB5"/>
    <w:rsid w:val="00682FD3"/>
    <w:rsid w:val="00683136"/>
    <w:rsid w:val="0068330F"/>
    <w:rsid w:val="00683F57"/>
    <w:rsid w:val="006843C4"/>
    <w:rsid w:val="00684596"/>
    <w:rsid w:val="00684812"/>
    <w:rsid w:val="00684A37"/>
    <w:rsid w:val="006853E0"/>
    <w:rsid w:val="006856D4"/>
    <w:rsid w:val="00685FE0"/>
    <w:rsid w:val="00686141"/>
    <w:rsid w:val="0068617D"/>
    <w:rsid w:val="0068659A"/>
    <w:rsid w:val="00686A0E"/>
    <w:rsid w:val="0068719E"/>
    <w:rsid w:val="00687AC9"/>
    <w:rsid w:val="00687BC2"/>
    <w:rsid w:val="00687BFB"/>
    <w:rsid w:val="006906B2"/>
    <w:rsid w:val="006924BA"/>
    <w:rsid w:val="00692621"/>
    <w:rsid w:val="006926EA"/>
    <w:rsid w:val="00693108"/>
    <w:rsid w:val="006934DD"/>
    <w:rsid w:val="0069393E"/>
    <w:rsid w:val="00694E94"/>
    <w:rsid w:val="006956ED"/>
    <w:rsid w:val="0069575D"/>
    <w:rsid w:val="00695B61"/>
    <w:rsid w:val="00696081"/>
    <w:rsid w:val="00696518"/>
    <w:rsid w:val="0069653C"/>
    <w:rsid w:val="006971B8"/>
    <w:rsid w:val="00697BF3"/>
    <w:rsid w:val="006A0C5A"/>
    <w:rsid w:val="006A1DF1"/>
    <w:rsid w:val="006A1F99"/>
    <w:rsid w:val="006A202F"/>
    <w:rsid w:val="006A29AE"/>
    <w:rsid w:val="006A2A99"/>
    <w:rsid w:val="006A3010"/>
    <w:rsid w:val="006A3597"/>
    <w:rsid w:val="006A3622"/>
    <w:rsid w:val="006A4052"/>
    <w:rsid w:val="006A4484"/>
    <w:rsid w:val="006A51F0"/>
    <w:rsid w:val="006A52D8"/>
    <w:rsid w:val="006A5838"/>
    <w:rsid w:val="006A5B84"/>
    <w:rsid w:val="006A5D6B"/>
    <w:rsid w:val="006A7511"/>
    <w:rsid w:val="006B0232"/>
    <w:rsid w:val="006B0954"/>
    <w:rsid w:val="006B0A52"/>
    <w:rsid w:val="006B1248"/>
    <w:rsid w:val="006B13DA"/>
    <w:rsid w:val="006B146F"/>
    <w:rsid w:val="006B18F0"/>
    <w:rsid w:val="006B2042"/>
    <w:rsid w:val="006B2FA3"/>
    <w:rsid w:val="006B3111"/>
    <w:rsid w:val="006B37CA"/>
    <w:rsid w:val="006B3891"/>
    <w:rsid w:val="006B398D"/>
    <w:rsid w:val="006B3C45"/>
    <w:rsid w:val="006B565E"/>
    <w:rsid w:val="006B56D1"/>
    <w:rsid w:val="006B5CBC"/>
    <w:rsid w:val="006B601B"/>
    <w:rsid w:val="006B664E"/>
    <w:rsid w:val="006C09B5"/>
    <w:rsid w:val="006C163D"/>
    <w:rsid w:val="006C16E2"/>
    <w:rsid w:val="006C1B3F"/>
    <w:rsid w:val="006C1CBB"/>
    <w:rsid w:val="006C1F38"/>
    <w:rsid w:val="006C2BF0"/>
    <w:rsid w:val="006C2D6E"/>
    <w:rsid w:val="006C2EB6"/>
    <w:rsid w:val="006C300A"/>
    <w:rsid w:val="006C3145"/>
    <w:rsid w:val="006C3489"/>
    <w:rsid w:val="006C3B0E"/>
    <w:rsid w:val="006C3F97"/>
    <w:rsid w:val="006C4472"/>
    <w:rsid w:val="006C46BA"/>
    <w:rsid w:val="006C492C"/>
    <w:rsid w:val="006C49B0"/>
    <w:rsid w:val="006C5FBE"/>
    <w:rsid w:val="006C61B6"/>
    <w:rsid w:val="006C6556"/>
    <w:rsid w:val="006C6782"/>
    <w:rsid w:val="006C6B4F"/>
    <w:rsid w:val="006C6C4F"/>
    <w:rsid w:val="006C7683"/>
    <w:rsid w:val="006C7905"/>
    <w:rsid w:val="006D0C8E"/>
    <w:rsid w:val="006D1499"/>
    <w:rsid w:val="006D1795"/>
    <w:rsid w:val="006D1C9F"/>
    <w:rsid w:val="006D2430"/>
    <w:rsid w:val="006D2D57"/>
    <w:rsid w:val="006D2E23"/>
    <w:rsid w:val="006D3CFD"/>
    <w:rsid w:val="006D486E"/>
    <w:rsid w:val="006D5762"/>
    <w:rsid w:val="006D5E49"/>
    <w:rsid w:val="006D6679"/>
    <w:rsid w:val="006E0898"/>
    <w:rsid w:val="006E22CB"/>
    <w:rsid w:val="006E23C9"/>
    <w:rsid w:val="006E25A6"/>
    <w:rsid w:val="006E26CE"/>
    <w:rsid w:val="006E334D"/>
    <w:rsid w:val="006E33F3"/>
    <w:rsid w:val="006E4408"/>
    <w:rsid w:val="006E4B4C"/>
    <w:rsid w:val="006E4E04"/>
    <w:rsid w:val="006E4EEA"/>
    <w:rsid w:val="006E5293"/>
    <w:rsid w:val="006E575D"/>
    <w:rsid w:val="006E5842"/>
    <w:rsid w:val="006E5E5A"/>
    <w:rsid w:val="006E606D"/>
    <w:rsid w:val="006E62B1"/>
    <w:rsid w:val="006E746A"/>
    <w:rsid w:val="006E7512"/>
    <w:rsid w:val="006E7649"/>
    <w:rsid w:val="006E790A"/>
    <w:rsid w:val="006E7BB3"/>
    <w:rsid w:val="006E7F36"/>
    <w:rsid w:val="006F0486"/>
    <w:rsid w:val="006F0837"/>
    <w:rsid w:val="006F155B"/>
    <w:rsid w:val="006F1792"/>
    <w:rsid w:val="006F187C"/>
    <w:rsid w:val="006F1AB8"/>
    <w:rsid w:val="006F1FBE"/>
    <w:rsid w:val="006F21BF"/>
    <w:rsid w:val="006F232D"/>
    <w:rsid w:val="006F260E"/>
    <w:rsid w:val="006F2979"/>
    <w:rsid w:val="006F2A09"/>
    <w:rsid w:val="006F3016"/>
    <w:rsid w:val="006F372C"/>
    <w:rsid w:val="006F3F8C"/>
    <w:rsid w:val="006F4AE4"/>
    <w:rsid w:val="006F5854"/>
    <w:rsid w:val="006F6C82"/>
    <w:rsid w:val="006F70C7"/>
    <w:rsid w:val="006F7A56"/>
    <w:rsid w:val="006F7E3A"/>
    <w:rsid w:val="006F7EEC"/>
    <w:rsid w:val="00700257"/>
    <w:rsid w:val="00700873"/>
    <w:rsid w:val="00700B7F"/>
    <w:rsid w:val="00700F1E"/>
    <w:rsid w:val="007017E4"/>
    <w:rsid w:val="00701825"/>
    <w:rsid w:val="00701B8A"/>
    <w:rsid w:val="00701B9B"/>
    <w:rsid w:val="007025A8"/>
    <w:rsid w:val="0070310A"/>
    <w:rsid w:val="00703E34"/>
    <w:rsid w:val="0070465A"/>
    <w:rsid w:val="00704662"/>
    <w:rsid w:val="00705386"/>
    <w:rsid w:val="00705475"/>
    <w:rsid w:val="007055A1"/>
    <w:rsid w:val="007057EE"/>
    <w:rsid w:val="0070581E"/>
    <w:rsid w:val="00705AB9"/>
    <w:rsid w:val="0070635C"/>
    <w:rsid w:val="00706991"/>
    <w:rsid w:val="00706A4A"/>
    <w:rsid w:val="00706AB5"/>
    <w:rsid w:val="00706D25"/>
    <w:rsid w:val="007070D7"/>
    <w:rsid w:val="007073DB"/>
    <w:rsid w:val="007074E3"/>
    <w:rsid w:val="0070797E"/>
    <w:rsid w:val="00707D4D"/>
    <w:rsid w:val="0071017D"/>
    <w:rsid w:val="007106BD"/>
    <w:rsid w:val="00711149"/>
    <w:rsid w:val="0071121B"/>
    <w:rsid w:val="007118AD"/>
    <w:rsid w:val="00711B00"/>
    <w:rsid w:val="00711CA3"/>
    <w:rsid w:val="00712073"/>
    <w:rsid w:val="00712172"/>
    <w:rsid w:val="0071262D"/>
    <w:rsid w:val="00713635"/>
    <w:rsid w:val="007148A7"/>
    <w:rsid w:val="00714AF9"/>
    <w:rsid w:val="0071554B"/>
    <w:rsid w:val="007156A8"/>
    <w:rsid w:val="00715BA5"/>
    <w:rsid w:val="00715DBC"/>
    <w:rsid w:val="00716064"/>
    <w:rsid w:val="00716693"/>
    <w:rsid w:val="007173EE"/>
    <w:rsid w:val="007174EB"/>
    <w:rsid w:val="007205F9"/>
    <w:rsid w:val="00720775"/>
    <w:rsid w:val="00721281"/>
    <w:rsid w:val="0072153D"/>
    <w:rsid w:val="00721BB5"/>
    <w:rsid w:val="007224E5"/>
    <w:rsid w:val="00722815"/>
    <w:rsid w:val="00723062"/>
    <w:rsid w:val="00723067"/>
    <w:rsid w:val="0072347C"/>
    <w:rsid w:val="007237BD"/>
    <w:rsid w:val="00723867"/>
    <w:rsid w:val="00723E46"/>
    <w:rsid w:val="007241EB"/>
    <w:rsid w:val="0072481C"/>
    <w:rsid w:val="00725343"/>
    <w:rsid w:val="00725D15"/>
    <w:rsid w:val="00725EBE"/>
    <w:rsid w:val="00726A5C"/>
    <w:rsid w:val="00726BF9"/>
    <w:rsid w:val="0072784B"/>
    <w:rsid w:val="00727F46"/>
    <w:rsid w:val="00730305"/>
    <w:rsid w:val="00730325"/>
    <w:rsid w:val="00730D87"/>
    <w:rsid w:val="00730F0A"/>
    <w:rsid w:val="00731170"/>
    <w:rsid w:val="00731317"/>
    <w:rsid w:val="007320CC"/>
    <w:rsid w:val="00732EF8"/>
    <w:rsid w:val="0073381F"/>
    <w:rsid w:val="00733964"/>
    <w:rsid w:val="00733B05"/>
    <w:rsid w:val="00734566"/>
    <w:rsid w:val="00734601"/>
    <w:rsid w:val="00734897"/>
    <w:rsid w:val="007349B4"/>
    <w:rsid w:val="00734AFE"/>
    <w:rsid w:val="00735857"/>
    <w:rsid w:val="007364E7"/>
    <w:rsid w:val="00736784"/>
    <w:rsid w:val="007370B7"/>
    <w:rsid w:val="00737B13"/>
    <w:rsid w:val="00740209"/>
    <w:rsid w:val="0074070E"/>
    <w:rsid w:val="007408EB"/>
    <w:rsid w:val="00741B90"/>
    <w:rsid w:val="00742155"/>
    <w:rsid w:val="00742222"/>
    <w:rsid w:val="007429E6"/>
    <w:rsid w:val="00742F2D"/>
    <w:rsid w:val="007433A3"/>
    <w:rsid w:val="00744450"/>
    <w:rsid w:val="007444F5"/>
    <w:rsid w:val="00744596"/>
    <w:rsid w:val="00744B0E"/>
    <w:rsid w:val="0074515A"/>
    <w:rsid w:val="007458AC"/>
    <w:rsid w:val="007459AF"/>
    <w:rsid w:val="00745F7E"/>
    <w:rsid w:val="00746338"/>
    <w:rsid w:val="007468AF"/>
    <w:rsid w:val="00746A47"/>
    <w:rsid w:val="00746C3A"/>
    <w:rsid w:val="00746DAB"/>
    <w:rsid w:val="00747A00"/>
    <w:rsid w:val="0075029D"/>
    <w:rsid w:val="007502DF"/>
    <w:rsid w:val="007507C0"/>
    <w:rsid w:val="00750A31"/>
    <w:rsid w:val="00750F31"/>
    <w:rsid w:val="00751145"/>
    <w:rsid w:val="00751817"/>
    <w:rsid w:val="00751FB6"/>
    <w:rsid w:val="0075251C"/>
    <w:rsid w:val="00752858"/>
    <w:rsid w:val="00752891"/>
    <w:rsid w:val="00753735"/>
    <w:rsid w:val="00753E3D"/>
    <w:rsid w:val="00754CAB"/>
    <w:rsid w:val="00754CDE"/>
    <w:rsid w:val="0075508B"/>
    <w:rsid w:val="0075517F"/>
    <w:rsid w:val="00755283"/>
    <w:rsid w:val="00755E27"/>
    <w:rsid w:val="00755E44"/>
    <w:rsid w:val="007563BF"/>
    <w:rsid w:val="00756470"/>
    <w:rsid w:val="00756690"/>
    <w:rsid w:val="00756B5D"/>
    <w:rsid w:val="007577B2"/>
    <w:rsid w:val="00757C88"/>
    <w:rsid w:val="0076018C"/>
    <w:rsid w:val="0076026A"/>
    <w:rsid w:val="007602DD"/>
    <w:rsid w:val="0076088A"/>
    <w:rsid w:val="00761A60"/>
    <w:rsid w:val="00761CC5"/>
    <w:rsid w:val="00761D96"/>
    <w:rsid w:val="007628BC"/>
    <w:rsid w:val="007636AC"/>
    <w:rsid w:val="00763D77"/>
    <w:rsid w:val="00764081"/>
    <w:rsid w:val="00764229"/>
    <w:rsid w:val="0076453A"/>
    <w:rsid w:val="0076454F"/>
    <w:rsid w:val="0076472A"/>
    <w:rsid w:val="007648CC"/>
    <w:rsid w:val="00765618"/>
    <w:rsid w:val="00765781"/>
    <w:rsid w:val="00765A3D"/>
    <w:rsid w:val="00765D34"/>
    <w:rsid w:val="007667D1"/>
    <w:rsid w:val="00766A72"/>
    <w:rsid w:val="00766F9D"/>
    <w:rsid w:val="0076732B"/>
    <w:rsid w:val="007675B3"/>
    <w:rsid w:val="0076782F"/>
    <w:rsid w:val="00767E5B"/>
    <w:rsid w:val="0077029D"/>
    <w:rsid w:val="007707EA"/>
    <w:rsid w:val="00770A57"/>
    <w:rsid w:val="00770BDF"/>
    <w:rsid w:val="007719D0"/>
    <w:rsid w:val="00771F29"/>
    <w:rsid w:val="00772063"/>
    <w:rsid w:val="00772B15"/>
    <w:rsid w:val="0077303A"/>
    <w:rsid w:val="00773138"/>
    <w:rsid w:val="007733A9"/>
    <w:rsid w:val="00773CCE"/>
    <w:rsid w:val="00773DD3"/>
    <w:rsid w:val="00774221"/>
    <w:rsid w:val="00774260"/>
    <w:rsid w:val="00774446"/>
    <w:rsid w:val="00774625"/>
    <w:rsid w:val="00774906"/>
    <w:rsid w:val="00774C86"/>
    <w:rsid w:val="0077529E"/>
    <w:rsid w:val="007758E4"/>
    <w:rsid w:val="00775E09"/>
    <w:rsid w:val="00776600"/>
    <w:rsid w:val="00776602"/>
    <w:rsid w:val="007768F9"/>
    <w:rsid w:val="00776C90"/>
    <w:rsid w:val="00777704"/>
    <w:rsid w:val="00777AC3"/>
    <w:rsid w:val="00777EEC"/>
    <w:rsid w:val="00777F6A"/>
    <w:rsid w:val="00780607"/>
    <w:rsid w:val="00781E1D"/>
    <w:rsid w:val="007832C3"/>
    <w:rsid w:val="007835AD"/>
    <w:rsid w:val="00783E14"/>
    <w:rsid w:val="00784FE1"/>
    <w:rsid w:val="00785788"/>
    <w:rsid w:val="00786020"/>
    <w:rsid w:val="007864AE"/>
    <w:rsid w:val="00786ABE"/>
    <w:rsid w:val="00786FBD"/>
    <w:rsid w:val="007876ED"/>
    <w:rsid w:val="00787834"/>
    <w:rsid w:val="00787E25"/>
    <w:rsid w:val="00790449"/>
    <w:rsid w:val="007912DE"/>
    <w:rsid w:val="00791E64"/>
    <w:rsid w:val="0079218B"/>
    <w:rsid w:val="007925D6"/>
    <w:rsid w:val="00792697"/>
    <w:rsid w:val="00792A25"/>
    <w:rsid w:val="00792EE7"/>
    <w:rsid w:val="0079370A"/>
    <w:rsid w:val="00793C6E"/>
    <w:rsid w:val="00793E31"/>
    <w:rsid w:val="0079419B"/>
    <w:rsid w:val="0079448A"/>
    <w:rsid w:val="00794BB3"/>
    <w:rsid w:val="00795012"/>
    <w:rsid w:val="007950B6"/>
    <w:rsid w:val="00795339"/>
    <w:rsid w:val="00795438"/>
    <w:rsid w:val="0079585E"/>
    <w:rsid w:val="00795EB5"/>
    <w:rsid w:val="00796286"/>
    <w:rsid w:val="00796425"/>
    <w:rsid w:val="007968C6"/>
    <w:rsid w:val="00796F00"/>
    <w:rsid w:val="007A0586"/>
    <w:rsid w:val="007A05BF"/>
    <w:rsid w:val="007A0E1A"/>
    <w:rsid w:val="007A0FAE"/>
    <w:rsid w:val="007A1EFB"/>
    <w:rsid w:val="007A22EF"/>
    <w:rsid w:val="007A2407"/>
    <w:rsid w:val="007A268E"/>
    <w:rsid w:val="007A284B"/>
    <w:rsid w:val="007A39AE"/>
    <w:rsid w:val="007A3AA3"/>
    <w:rsid w:val="007A3FD4"/>
    <w:rsid w:val="007A4500"/>
    <w:rsid w:val="007A4AE5"/>
    <w:rsid w:val="007A4BB7"/>
    <w:rsid w:val="007A4CD3"/>
    <w:rsid w:val="007A53DD"/>
    <w:rsid w:val="007A5A4B"/>
    <w:rsid w:val="007A5C58"/>
    <w:rsid w:val="007A67FD"/>
    <w:rsid w:val="007A681C"/>
    <w:rsid w:val="007A6953"/>
    <w:rsid w:val="007B017A"/>
    <w:rsid w:val="007B057D"/>
    <w:rsid w:val="007B0C81"/>
    <w:rsid w:val="007B0F34"/>
    <w:rsid w:val="007B274A"/>
    <w:rsid w:val="007B2A6D"/>
    <w:rsid w:val="007B2BD8"/>
    <w:rsid w:val="007B2C25"/>
    <w:rsid w:val="007B2CB1"/>
    <w:rsid w:val="007B2FA4"/>
    <w:rsid w:val="007B30DD"/>
    <w:rsid w:val="007B35B4"/>
    <w:rsid w:val="007B3727"/>
    <w:rsid w:val="007B4F1F"/>
    <w:rsid w:val="007B546C"/>
    <w:rsid w:val="007B5B9C"/>
    <w:rsid w:val="007B692C"/>
    <w:rsid w:val="007B7654"/>
    <w:rsid w:val="007B7DF9"/>
    <w:rsid w:val="007B7EC2"/>
    <w:rsid w:val="007B7FCA"/>
    <w:rsid w:val="007C0186"/>
    <w:rsid w:val="007C0F04"/>
    <w:rsid w:val="007C0FE9"/>
    <w:rsid w:val="007C1CBA"/>
    <w:rsid w:val="007C2019"/>
    <w:rsid w:val="007C21CF"/>
    <w:rsid w:val="007C24F8"/>
    <w:rsid w:val="007C2551"/>
    <w:rsid w:val="007C26BB"/>
    <w:rsid w:val="007C3500"/>
    <w:rsid w:val="007C38B9"/>
    <w:rsid w:val="007C3F04"/>
    <w:rsid w:val="007C43F2"/>
    <w:rsid w:val="007C56A1"/>
    <w:rsid w:val="007C67BB"/>
    <w:rsid w:val="007C6E31"/>
    <w:rsid w:val="007C7054"/>
    <w:rsid w:val="007C7393"/>
    <w:rsid w:val="007C7826"/>
    <w:rsid w:val="007C7FF5"/>
    <w:rsid w:val="007D0144"/>
    <w:rsid w:val="007D18B5"/>
    <w:rsid w:val="007D3100"/>
    <w:rsid w:val="007D4CCB"/>
    <w:rsid w:val="007D6164"/>
    <w:rsid w:val="007D65F1"/>
    <w:rsid w:val="007D6BBF"/>
    <w:rsid w:val="007D74B3"/>
    <w:rsid w:val="007D76F3"/>
    <w:rsid w:val="007D7D46"/>
    <w:rsid w:val="007D7E07"/>
    <w:rsid w:val="007E04C2"/>
    <w:rsid w:val="007E0658"/>
    <w:rsid w:val="007E066D"/>
    <w:rsid w:val="007E0897"/>
    <w:rsid w:val="007E0C2B"/>
    <w:rsid w:val="007E1265"/>
    <w:rsid w:val="007E16C5"/>
    <w:rsid w:val="007E2264"/>
    <w:rsid w:val="007E277C"/>
    <w:rsid w:val="007E29AA"/>
    <w:rsid w:val="007E321F"/>
    <w:rsid w:val="007E3339"/>
    <w:rsid w:val="007E394A"/>
    <w:rsid w:val="007E3FE5"/>
    <w:rsid w:val="007E4EA8"/>
    <w:rsid w:val="007E5200"/>
    <w:rsid w:val="007E5A0D"/>
    <w:rsid w:val="007E5A69"/>
    <w:rsid w:val="007E5C39"/>
    <w:rsid w:val="007E6019"/>
    <w:rsid w:val="007E6022"/>
    <w:rsid w:val="007E603B"/>
    <w:rsid w:val="007E652C"/>
    <w:rsid w:val="007E6976"/>
    <w:rsid w:val="007E71BD"/>
    <w:rsid w:val="007E729E"/>
    <w:rsid w:val="007E77EC"/>
    <w:rsid w:val="007E7986"/>
    <w:rsid w:val="007F1572"/>
    <w:rsid w:val="007F1E5A"/>
    <w:rsid w:val="007F1FF9"/>
    <w:rsid w:val="007F23DF"/>
    <w:rsid w:val="007F245E"/>
    <w:rsid w:val="007F2806"/>
    <w:rsid w:val="007F29D6"/>
    <w:rsid w:val="007F2F9F"/>
    <w:rsid w:val="007F302E"/>
    <w:rsid w:val="007F4069"/>
    <w:rsid w:val="007F43E4"/>
    <w:rsid w:val="007F4651"/>
    <w:rsid w:val="007F4BF0"/>
    <w:rsid w:val="007F4D2F"/>
    <w:rsid w:val="007F5B91"/>
    <w:rsid w:val="007F5D04"/>
    <w:rsid w:val="007F719E"/>
    <w:rsid w:val="008005A1"/>
    <w:rsid w:val="008008AE"/>
    <w:rsid w:val="00800D0B"/>
    <w:rsid w:val="00801651"/>
    <w:rsid w:val="00802BE3"/>
    <w:rsid w:val="00802C0B"/>
    <w:rsid w:val="00802C50"/>
    <w:rsid w:val="008031CD"/>
    <w:rsid w:val="00803379"/>
    <w:rsid w:val="00803950"/>
    <w:rsid w:val="00803B7A"/>
    <w:rsid w:val="0080430C"/>
    <w:rsid w:val="008048A1"/>
    <w:rsid w:val="00804A83"/>
    <w:rsid w:val="00805C24"/>
    <w:rsid w:val="00806379"/>
    <w:rsid w:val="0080747B"/>
    <w:rsid w:val="0080789C"/>
    <w:rsid w:val="00807980"/>
    <w:rsid w:val="00807B41"/>
    <w:rsid w:val="00807EF8"/>
    <w:rsid w:val="00807F84"/>
    <w:rsid w:val="00810531"/>
    <w:rsid w:val="00812251"/>
    <w:rsid w:val="00812A8D"/>
    <w:rsid w:val="00812D72"/>
    <w:rsid w:val="00813789"/>
    <w:rsid w:val="00813C46"/>
    <w:rsid w:val="00813F9F"/>
    <w:rsid w:val="00814703"/>
    <w:rsid w:val="00814BC6"/>
    <w:rsid w:val="00815EAA"/>
    <w:rsid w:val="008161EB"/>
    <w:rsid w:val="008166F2"/>
    <w:rsid w:val="00817014"/>
    <w:rsid w:val="00817285"/>
    <w:rsid w:val="0082006A"/>
    <w:rsid w:val="00820093"/>
    <w:rsid w:val="0082019F"/>
    <w:rsid w:val="0082049C"/>
    <w:rsid w:val="008206C5"/>
    <w:rsid w:val="00820ACE"/>
    <w:rsid w:val="008215CE"/>
    <w:rsid w:val="00821799"/>
    <w:rsid w:val="00821823"/>
    <w:rsid w:val="00821E82"/>
    <w:rsid w:val="008227AD"/>
    <w:rsid w:val="00823387"/>
    <w:rsid w:val="00823691"/>
    <w:rsid w:val="00823AB3"/>
    <w:rsid w:val="00823F76"/>
    <w:rsid w:val="008244DA"/>
    <w:rsid w:val="0082469F"/>
    <w:rsid w:val="00825B7C"/>
    <w:rsid w:val="00826A15"/>
    <w:rsid w:val="00826B55"/>
    <w:rsid w:val="00826C61"/>
    <w:rsid w:val="00827DF6"/>
    <w:rsid w:val="00830039"/>
    <w:rsid w:val="00830AC6"/>
    <w:rsid w:val="00831298"/>
    <w:rsid w:val="008313A5"/>
    <w:rsid w:val="00831C37"/>
    <w:rsid w:val="00832FB9"/>
    <w:rsid w:val="0083350F"/>
    <w:rsid w:val="00833891"/>
    <w:rsid w:val="00833DFA"/>
    <w:rsid w:val="00833F41"/>
    <w:rsid w:val="00833FB9"/>
    <w:rsid w:val="00834558"/>
    <w:rsid w:val="008346D4"/>
    <w:rsid w:val="0083507E"/>
    <w:rsid w:val="0083578D"/>
    <w:rsid w:val="00835B52"/>
    <w:rsid w:val="00835D3A"/>
    <w:rsid w:val="00836089"/>
    <w:rsid w:val="008365EB"/>
    <w:rsid w:val="00837F36"/>
    <w:rsid w:val="008404C3"/>
    <w:rsid w:val="0084179C"/>
    <w:rsid w:val="00841875"/>
    <w:rsid w:val="00841E92"/>
    <w:rsid w:val="00841FA2"/>
    <w:rsid w:val="00842830"/>
    <w:rsid w:val="00842B05"/>
    <w:rsid w:val="008433A1"/>
    <w:rsid w:val="00843FE1"/>
    <w:rsid w:val="008440FC"/>
    <w:rsid w:val="008443AA"/>
    <w:rsid w:val="008443EA"/>
    <w:rsid w:val="00844659"/>
    <w:rsid w:val="00844AB3"/>
    <w:rsid w:val="00844D28"/>
    <w:rsid w:val="00844D3E"/>
    <w:rsid w:val="00845360"/>
    <w:rsid w:val="00845609"/>
    <w:rsid w:val="008469B5"/>
    <w:rsid w:val="00846CB8"/>
    <w:rsid w:val="008473E4"/>
    <w:rsid w:val="00847597"/>
    <w:rsid w:val="008477EB"/>
    <w:rsid w:val="00850216"/>
    <w:rsid w:val="008502A9"/>
    <w:rsid w:val="008503DE"/>
    <w:rsid w:val="00850665"/>
    <w:rsid w:val="008506C9"/>
    <w:rsid w:val="00850A3A"/>
    <w:rsid w:val="00851274"/>
    <w:rsid w:val="0085182B"/>
    <w:rsid w:val="00851A7C"/>
    <w:rsid w:val="00852494"/>
    <w:rsid w:val="00852651"/>
    <w:rsid w:val="00852756"/>
    <w:rsid w:val="00852BDC"/>
    <w:rsid w:val="008535BE"/>
    <w:rsid w:val="00853CEF"/>
    <w:rsid w:val="008549B9"/>
    <w:rsid w:val="00854AFC"/>
    <w:rsid w:val="00854D6F"/>
    <w:rsid w:val="00855096"/>
    <w:rsid w:val="0085512D"/>
    <w:rsid w:val="00855AFD"/>
    <w:rsid w:val="00856584"/>
    <w:rsid w:val="00856A98"/>
    <w:rsid w:val="008570EE"/>
    <w:rsid w:val="00857A3E"/>
    <w:rsid w:val="00857B47"/>
    <w:rsid w:val="00860287"/>
    <w:rsid w:val="008602AE"/>
    <w:rsid w:val="00861A97"/>
    <w:rsid w:val="008625EB"/>
    <w:rsid w:val="00862EC3"/>
    <w:rsid w:val="00863268"/>
    <w:rsid w:val="008634D6"/>
    <w:rsid w:val="00863AC1"/>
    <w:rsid w:val="00863BFB"/>
    <w:rsid w:val="00863CE4"/>
    <w:rsid w:val="00864202"/>
    <w:rsid w:val="00864DD5"/>
    <w:rsid w:val="0086529B"/>
    <w:rsid w:val="008655D1"/>
    <w:rsid w:val="00865928"/>
    <w:rsid w:val="00865B12"/>
    <w:rsid w:val="00865D7C"/>
    <w:rsid w:val="0086783D"/>
    <w:rsid w:val="00867A9B"/>
    <w:rsid w:val="00867B8B"/>
    <w:rsid w:val="0087072D"/>
    <w:rsid w:val="008707A8"/>
    <w:rsid w:val="00870816"/>
    <w:rsid w:val="00870AD0"/>
    <w:rsid w:val="0087143A"/>
    <w:rsid w:val="00871E45"/>
    <w:rsid w:val="00871FB6"/>
    <w:rsid w:val="008746C0"/>
    <w:rsid w:val="0087528E"/>
    <w:rsid w:val="00875556"/>
    <w:rsid w:val="008765E3"/>
    <w:rsid w:val="00876931"/>
    <w:rsid w:val="00876E7C"/>
    <w:rsid w:val="00877029"/>
    <w:rsid w:val="00877553"/>
    <w:rsid w:val="0087762A"/>
    <w:rsid w:val="00877AE1"/>
    <w:rsid w:val="008800E5"/>
    <w:rsid w:val="00881515"/>
    <w:rsid w:val="00881677"/>
    <w:rsid w:val="00881B2A"/>
    <w:rsid w:val="0088212E"/>
    <w:rsid w:val="008826CE"/>
    <w:rsid w:val="00882B2A"/>
    <w:rsid w:val="00882ED6"/>
    <w:rsid w:val="008838BD"/>
    <w:rsid w:val="008841D9"/>
    <w:rsid w:val="008846F5"/>
    <w:rsid w:val="00884C25"/>
    <w:rsid w:val="00885566"/>
    <w:rsid w:val="0088605C"/>
    <w:rsid w:val="008867E6"/>
    <w:rsid w:val="00890997"/>
    <w:rsid w:val="00890EE2"/>
    <w:rsid w:val="0089120D"/>
    <w:rsid w:val="008915A7"/>
    <w:rsid w:val="0089178B"/>
    <w:rsid w:val="00891985"/>
    <w:rsid w:val="00891CE5"/>
    <w:rsid w:val="00891E09"/>
    <w:rsid w:val="00891F63"/>
    <w:rsid w:val="0089253E"/>
    <w:rsid w:val="0089287B"/>
    <w:rsid w:val="008931DF"/>
    <w:rsid w:val="008938C7"/>
    <w:rsid w:val="0089391A"/>
    <w:rsid w:val="00893C29"/>
    <w:rsid w:val="0089492F"/>
    <w:rsid w:val="0089565E"/>
    <w:rsid w:val="00895F2C"/>
    <w:rsid w:val="00896807"/>
    <w:rsid w:val="00897169"/>
    <w:rsid w:val="008971BC"/>
    <w:rsid w:val="00897C12"/>
    <w:rsid w:val="008A0622"/>
    <w:rsid w:val="008A0822"/>
    <w:rsid w:val="008A1734"/>
    <w:rsid w:val="008A1747"/>
    <w:rsid w:val="008A2155"/>
    <w:rsid w:val="008A3145"/>
    <w:rsid w:val="008A3C5D"/>
    <w:rsid w:val="008A3FFA"/>
    <w:rsid w:val="008A403E"/>
    <w:rsid w:val="008A458A"/>
    <w:rsid w:val="008A4B9B"/>
    <w:rsid w:val="008A4CFB"/>
    <w:rsid w:val="008A4DB7"/>
    <w:rsid w:val="008A58BE"/>
    <w:rsid w:val="008A5E34"/>
    <w:rsid w:val="008A6075"/>
    <w:rsid w:val="008A60DE"/>
    <w:rsid w:val="008A64FA"/>
    <w:rsid w:val="008A7050"/>
    <w:rsid w:val="008A7382"/>
    <w:rsid w:val="008A7792"/>
    <w:rsid w:val="008A7FF2"/>
    <w:rsid w:val="008B1237"/>
    <w:rsid w:val="008B2CB4"/>
    <w:rsid w:val="008B2E6B"/>
    <w:rsid w:val="008B3462"/>
    <w:rsid w:val="008B3975"/>
    <w:rsid w:val="008B3BB4"/>
    <w:rsid w:val="008B3EE1"/>
    <w:rsid w:val="008B3F6E"/>
    <w:rsid w:val="008B4592"/>
    <w:rsid w:val="008B47BF"/>
    <w:rsid w:val="008B4CA1"/>
    <w:rsid w:val="008B4CD4"/>
    <w:rsid w:val="008B4DF2"/>
    <w:rsid w:val="008B5810"/>
    <w:rsid w:val="008B5997"/>
    <w:rsid w:val="008B5AB9"/>
    <w:rsid w:val="008B5D4C"/>
    <w:rsid w:val="008B5EE8"/>
    <w:rsid w:val="008B67E7"/>
    <w:rsid w:val="008B6AF5"/>
    <w:rsid w:val="008B70E2"/>
    <w:rsid w:val="008C04B7"/>
    <w:rsid w:val="008C05A4"/>
    <w:rsid w:val="008C12D3"/>
    <w:rsid w:val="008C14C4"/>
    <w:rsid w:val="008C2E18"/>
    <w:rsid w:val="008C2F04"/>
    <w:rsid w:val="008C366B"/>
    <w:rsid w:val="008C3736"/>
    <w:rsid w:val="008C3B7E"/>
    <w:rsid w:val="008C4512"/>
    <w:rsid w:val="008C46E5"/>
    <w:rsid w:val="008C4A1D"/>
    <w:rsid w:val="008C4B40"/>
    <w:rsid w:val="008C5B02"/>
    <w:rsid w:val="008C5D5A"/>
    <w:rsid w:val="008C6E5F"/>
    <w:rsid w:val="008C74D1"/>
    <w:rsid w:val="008C77BC"/>
    <w:rsid w:val="008C795F"/>
    <w:rsid w:val="008D08AB"/>
    <w:rsid w:val="008D0EA3"/>
    <w:rsid w:val="008D1491"/>
    <w:rsid w:val="008D19C7"/>
    <w:rsid w:val="008D2121"/>
    <w:rsid w:val="008D2285"/>
    <w:rsid w:val="008D247C"/>
    <w:rsid w:val="008D2808"/>
    <w:rsid w:val="008D29FF"/>
    <w:rsid w:val="008D2C18"/>
    <w:rsid w:val="008D3F0E"/>
    <w:rsid w:val="008D41A3"/>
    <w:rsid w:val="008D41F6"/>
    <w:rsid w:val="008D5954"/>
    <w:rsid w:val="008D5D4C"/>
    <w:rsid w:val="008D5F06"/>
    <w:rsid w:val="008D6465"/>
    <w:rsid w:val="008D6B29"/>
    <w:rsid w:val="008D7B54"/>
    <w:rsid w:val="008D7BB7"/>
    <w:rsid w:val="008D7DB1"/>
    <w:rsid w:val="008E0047"/>
    <w:rsid w:val="008E0142"/>
    <w:rsid w:val="008E027C"/>
    <w:rsid w:val="008E09C5"/>
    <w:rsid w:val="008E0BB5"/>
    <w:rsid w:val="008E115B"/>
    <w:rsid w:val="008E17A9"/>
    <w:rsid w:val="008E1F11"/>
    <w:rsid w:val="008E1FF5"/>
    <w:rsid w:val="008E2490"/>
    <w:rsid w:val="008E24CC"/>
    <w:rsid w:val="008E25C7"/>
    <w:rsid w:val="008E2D00"/>
    <w:rsid w:val="008E31B9"/>
    <w:rsid w:val="008E3445"/>
    <w:rsid w:val="008E3C4E"/>
    <w:rsid w:val="008E3ED8"/>
    <w:rsid w:val="008E5CE9"/>
    <w:rsid w:val="008E6336"/>
    <w:rsid w:val="008E6640"/>
    <w:rsid w:val="008E720E"/>
    <w:rsid w:val="008F03B6"/>
    <w:rsid w:val="008F0C86"/>
    <w:rsid w:val="008F0E7B"/>
    <w:rsid w:val="008F1AFF"/>
    <w:rsid w:val="008F1CCB"/>
    <w:rsid w:val="008F1F18"/>
    <w:rsid w:val="008F238A"/>
    <w:rsid w:val="008F261A"/>
    <w:rsid w:val="008F2661"/>
    <w:rsid w:val="008F289B"/>
    <w:rsid w:val="008F3179"/>
    <w:rsid w:val="008F3508"/>
    <w:rsid w:val="008F3B8F"/>
    <w:rsid w:val="008F3FC6"/>
    <w:rsid w:val="008F4D1F"/>
    <w:rsid w:val="008F589A"/>
    <w:rsid w:val="008F58BB"/>
    <w:rsid w:val="008F5D77"/>
    <w:rsid w:val="008F609E"/>
    <w:rsid w:val="008F648C"/>
    <w:rsid w:val="008F6CCA"/>
    <w:rsid w:val="008F6FBC"/>
    <w:rsid w:val="008F7617"/>
    <w:rsid w:val="008F773E"/>
    <w:rsid w:val="008F7862"/>
    <w:rsid w:val="008F7DE8"/>
    <w:rsid w:val="009005D4"/>
    <w:rsid w:val="0090088F"/>
    <w:rsid w:val="00900AEA"/>
    <w:rsid w:val="00901C36"/>
    <w:rsid w:val="00901F56"/>
    <w:rsid w:val="0090284F"/>
    <w:rsid w:val="00902FE5"/>
    <w:rsid w:val="00903562"/>
    <w:rsid w:val="00903CDE"/>
    <w:rsid w:val="009046A1"/>
    <w:rsid w:val="00904942"/>
    <w:rsid w:val="009064C6"/>
    <w:rsid w:val="00906F02"/>
    <w:rsid w:val="009078CB"/>
    <w:rsid w:val="00907A14"/>
    <w:rsid w:val="0091045A"/>
    <w:rsid w:val="0091123F"/>
    <w:rsid w:val="00911F7E"/>
    <w:rsid w:val="009123B2"/>
    <w:rsid w:val="0091285C"/>
    <w:rsid w:val="00912E5B"/>
    <w:rsid w:val="0091453A"/>
    <w:rsid w:val="00915671"/>
    <w:rsid w:val="009165F7"/>
    <w:rsid w:val="009171D9"/>
    <w:rsid w:val="00917E4F"/>
    <w:rsid w:val="009202DF"/>
    <w:rsid w:val="00920578"/>
    <w:rsid w:val="009209CC"/>
    <w:rsid w:val="0092198B"/>
    <w:rsid w:val="00921DE1"/>
    <w:rsid w:val="00921E33"/>
    <w:rsid w:val="00922005"/>
    <w:rsid w:val="0092202C"/>
    <w:rsid w:val="00922165"/>
    <w:rsid w:val="00922A80"/>
    <w:rsid w:val="00922B55"/>
    <w:rsid w:val="00923A0A"/>
    <w:rsid w:val="00923AF9"/>
    <w:rsid w:val="00923B85"/>
    <w:rsid w:val="00923F7B"/>
    <w:rsid w:val="00924378"/>
    <w:rsid w:val="00924983"/>
    <w:rsid w:val="00925222"/>
    <w:rsid w:val="00925625"/>
    <w:rsid w:val="00925DD6"/>
    <w:rsid w:val="0092615A"/>
    <w:rsid w:val="0092641B"/>
    <w:rsid w:val="00926BD0"/>
    <w:rsid w:val="00926F4E"/>
    <w:rsid w:val="00930A93"/>
    <w:rsid w:val="00931998"/>
    <w:rsid w:val="00931A7B"/>
    <w:rsid w:val="009323C1"/>
    <w:rsid w:val="009324C4"/>
    <w:rsid w:val="00933016"/>
    <w:rsid w:val="00933759"/>
    <w:rsid w:val="00933A29"/>
    <w:rsid w:val="00933A7F"/>
    <w:rsid w:val="0093440A"/>
    <w:rsid w:val="00934A19"/>
    <w:rsid w:val="00935356"/>
    <w:rsid w:val="00935F3B"/>
    <w:rsid w:val="00936A8C"/>
    <w:rsid w:val="00936DC7"/>
    <w:rsid w:val="0093755E"/>
    <w:rsid w:val="009408A8"/>
    <w:rsid w:val="00940A44"/>
    <w:rsid w:val="009411FC"/>
    <w:rsid w:val="009413D8"/>
    <w:rsid w:val="009416AA"/>
    <w:rsid w:val="00941C86"/>
    <w:rsid w:val="009429B0"/>
    <w:rsid w:val="00942FB8"/>
    <w:rsid w:val="00943111"/>
    <w:rsid w:val="009438C9"/>
    <w:rsid w:val="00943A9B"/>
    <w:rsid w:val="00943EB3"/>
    <w:rsid w:val="00944249"/>
    <w:rsid w:val="00944C3E"/>
    <w:rsid w:val="00945A16"/>
    <w:rsid w:val="00946879"/>
    <w:rsid w:val="009471FF"/>
    <w:rsid w:val="00947480"/>
    <w:rsid w:val="00947D9E"/>
    <w:rsid w:val="009505BA"/>
    <w:rsid w:val="009505E4"/>
    <w:rsid w:val="009508A0"/>
    <w:rsid w:val="00950952"/>
    <w:rsid w:val="00950BE7"/>
    <w:rsid w:val="009510E3"/>
    <w:rsid w:val="009514FB"/>
    <w:rsid w:val="0095169C"/>
    <w:rsid w:val="00951B9B"/>
    <w:rsid w:val="009521DE"/>
    <w:rsid w:val="00952909"/>
    <w:rsid w:val="009529E7"/>
    <w:rsid w:val="00952AA2"/>
    <w:rsid w:val="00952B62"/>
    <w:rsid w:val="00952BD6"/>
    <w:rsid w:val="00952FA6"/>
    <w:rsid w:val="0095322B"/>
    <w:rsid w:val="00953C08"/>
    <w:rsid w:val="009543BC"/>
    <w:rsid w:val="00954C21"/>
    <w:rsid w:val="00954C3D"/>
    <w:rsid w:val="00954C75"/>
    <w:rsid w:val="009551BF"/>
    <w:rsid w:val="00955441"/>
    <w:rsid w:val="0095598F"/>
    <w:rsid w:val="00955BC9"/>
    <w:rsid w:val="00955EB8"/>
    <w:rsid w:val="009560FD"/>
    <w:rsid w:val="009566A6"/>
    <w:rsid w:val="00956A2D"/>
    <w:rsid w:val="0095719E"/>
    <w:rsid w:val="009571B0"/>
    <w:rsid w:val="009571C8"/>
    <w:rsid w:val="0095749C"/>
    <w:rsid w:val="00957519"/>
    <w:rsid w:val="00957987"/>
    <w:rsid w:val="009600C9"/>
    <w:rsid w:val="009602C9"/>
    <w:rsid w:val="0096103A"/>
    <w:rsid w:val="00961ACD"/>
    <w:rsid w:val="00961E41"/>
    <w:rsid w:val="00961FB2"/>
    <w:rsid w:val="00962536"/>
    <w:rsid w:val="00962667"/>
    <w:rsid w:val="00962CC9"/>
    <w:rsid w:val="009634DA"/>
    <w:rsid w:val="009637B1"/>
    <w:rsid w:val="0096428A"/>
    <w:rsid w:val="00964BC1"/>
    <w:rsid w:val="0096632B"/>
    <w:rsid w:val="00966446"/>
    <w:rsid w:val="009666B7"/>
    <w:rsid w:val="00966E4C"/>
    <w:rsid w:val="0096779B"/>
    <w:rsid w:val="00967CC0"/>
    <w:rsid w:val="00970748"/>
    <w:rsid w:val="00971A97"/>
    <w:rsid w:val="00971DB7"/>
    <w:rsid w:val="00972423"/>
    <w:rsid w:val="0097260E"/>
    <w:rsid w:val="00972B59"/>
    <w:rsid w:val="00972C15"/>
    <w:rsid w:val="00972D92"/>
    <w:rsid w:val="00972FDE"/>
    <w:rsid w:val="009739A4"/>
    <w:rsid w:val="00973B4D"/>
    <w:rsid w:val="00973B5A"/>
    <w:rsid w:val="00973D9D"/>
    <w:rsid w:val="0097401A"/>
    <w:rsid w:val="00974129"/>
    <w:rsid w:val="009750BB"/>
    <w:rsid w:val="0097518A"/>
    <w:rsid w:val="00975B7F"/>
    <w:rsid w:val="00976638"/>
    <w:rsid w:val="009769AD"/>
    <w:rsid w:val="00976F6F"/>
    <w:rsid w:val="00977270"/>
    <w:rsid w:val="00977328"/>
    <w:rsid w:val="00977924"/>
    <w:rsid w:val="00980485"/>
    <w:rsid w:val="009804D5"/>
    <w:rsid w:val="00980CA0"/>
    <w:rsid w:val="00980E56"/>
    <w:rsid w:val="00981601"/>
    <w:rsid w:val="00981A8C"/>
    <w:rsid w:val="00982CBD"/>
    <w:rsid w:val="00982FC3"/>
    <w:rsid w:val="00983769"/>
    <w:rsid w:val="00983814"/>
    <w:rsid w:val="00983FA5"/>
    <w:rsid w:val="00984104"/>
    <w:rsid w:val="0098423A"/>
    <w:rsid w:val="00984711"/>
    <w:rsid w:val="00984C8F"/>
    <w:rsid w:val="0098559B"/>
    <w:rsid w:val="0098568D"/>
    <w:rsid w:val="00985771"/>
    <w:rsid w:val="00985AC5"/>
    <w:rsid w:val="00985D69"/>
    <w:rsid w:val="00985D78"/>
    <w:rsid w:val="00985EA6"/>
    <w:rsid w:val="00985EB6"/>
    <w:rsid w:val="00986356"/>
    <w:rsid w:val="0098644A"/>
    <w:rsid w:val="00986F1F"/>
    <w:rsid w:val="00987368"/>
    <w:rsid w:val="009873D6"/>
    <w:rsid w:val="00987F3C"/>
    <w:rsid w:val="00990440"/>
    <w:rsid w:val="009905E3"/>
    <w:rsid w:val="00990854"/>
    <w:rsid w:val="00990937"/>
    <w:rsid w:val="00990DCE"/>
    <w:rsid w:val="00991560"/>
    <w:rsid w:val="0099167A"/>
    <w:rsid w:val="00991C1F"/>
    <w:rsid w:val="00991D67"/>
    <w:rsid w:val="00992198"/>
    <w:rsid w:val="00992792"/>
    <w:rsid w:val="0099286B"/>
    <w:rsid w:val="009929B4"/>
    <w:rsid w:val="00992BAA"/>
    <w:rsid w:val="00992BD8"/>
    <w:rsid w:val="00992CE1"/>
    <w:rsid w:val="00992D2F"/>
    <w:rsid w:val="00993E1E"/>
    <w:rsid w:val="00996003"/>
    <w:rsid w:val="0099603C"/>
    <w:rsid w:val="00996069"/>
    <w:rsid w:val="0099676C"/>
    <w:rsid w:val="00996AA9"/>
    <w:rsid w:val="00996BC6"/>
    <w:rsid w:val="00997599"/>
    <w:rsid w:val="00997BC2"/>
    <w:rsid w:val="009A01FE"/>
    <w:rsid w:val="009A03C0"/>
    <w:rsid w:val="009A0AB2"/>
    <w:rsid w:val="009A12AC"/>
    <w:rsid w:val="009A2078"/>
    <w:rsid w:val="009A34A3"/>
    <w:rsid w:val="009A3807"/>
    <w:rsid w:val="009A42B0"/>
    <w:rsid w:val="009A42B9"/>
    <w:rsid w:val="009A437F"/>
    <w:rsid w:val="009A4D89"/>
    <w:rsid w:val="009A6307"/>
    <w:rsid w:val="009A635D"/>
    <w:rsid w:val="009A6574"/>
    <w:rsid w:val="009A66C5"/>
    <w:rsid w:val="009A67E7"/>
    <w:rsid w:val="009A6ADD"/>
    <w:rsid w:val="009A6C19"/>
    <w:rsid w:val="009A6D3A"/>
    <w:rsid w:val="009A725A"/>
    <w:rsid w:val="009A7670"/>
    <w:rsid w:val="009A7683"/>
    <w:rsid w:val="009A78B5"/>
    <w:rsid w:val="009A79C6"/>
    <w:rsid w:val="009A7AEA"/>
    <w:rsid w:val="009A7E25"/>
    <w:rsid w:val="009B01EC"/>
    <w:rsid w:val="009B0A19"/>
    <w:rsid w:val="009B0B23"/>
    <w:rsid w:val="009B0C0C"/>
    <w:rsid w:val="009B1552"/>
    <w:rsid w:val="009B1A7B"/>
    <w:rsid w:val="009B1C54"/>
    <w:rsid w:val="009B1EA8"/>
    <w:rsid w:val="009B237D"/>
    <w:rsid w:val="009B2543"/>
    <w:rsid w:val="009B271F"/>
    <w:rsid w:val="009B2729"/>
    <w:rsid w:val="009B2F29"/>
    <w:rsid w:val="009B3352"/>
    <w:rsid w:val="009B3672"/>
    <w:rsid w:val="009B3DD3"/>
    <w:rsid w:val="009B432C"/>
    <w:rsid w:val="009B4A1F"/>
    <w:rsid w:val="009B4C6C"/>
    <w:rsid w:val="009B4C80"/>
    <w:rsid w:val="009B5C70"/>
    <w:rsid w:val="009B5D77"/>
    <w:rsid w:val="009B6012"/>
    <w:rsid w:val="009B611D"/>
    <w:rsid w:val="009B6970"/>
    <w:rsid w:val="009B7549"/>
    <w:rsid w:val="009C0015"/>
    <w:rsid w:val="009C0B12"/>
    <w:rsid w:val="009C156E"/>
    <w:rsid w:val="009C160F"/>
    <w:rsid w:val="009C19EF"/>
    <w:rsid w:val="009C1B70"/>
    <w:rsid w:val="009C22BA"/>
    <w:rsid w:val="009C2B57"/>
    <w:rsid w:val="009C2D1B"/>
    <w:rsid w:val="009C3961"/>
    <w:rsid w:val="009C3E9A"/>
    <w:rsid w:val="009C447D"/>
    <w:rsid w:val="009C44E4"/>
    <w:rsid w:val="009C4806"/>
    <w:rsid w:val="009C5158"/>
    <w:rsid w:val="009C5448"/>
    <w:rsid w:val="009C55DC"/>
    <w:rsid w:val="009C5D89"/>
    <w:rsid w:val="009C5F47"/>
    <w:rsid w:val="009C6BD3"/>
    <w:rsid w:val="009C6F77"/>
    <w:rsid w:val="009C712C"/>
    <w:rsid w:val="009C740B"/>
    <w:rsid w:val="009C7490"/>
    <w:rsid w:val="009C7E1C"/>
    <w:rsid w:val="009D021C"/>
    <w:rsid w:val="009D088A"/>
    <w:rsid w:val="009D0EA8"/>
    <w:rsid w:val="009D1662"/>
    <w:rsid w:val="009D1852"/>
    <w:rsid w:val="009D27B9"/>
    <w:rsid w:val="009D315D"/>
    <w:rsid w:val="009D3664"/>
    <w:rsid w:val="009D38E4"/>
    <w:rsid w:val="009D3A75"/>
    <w:rsid w:val="009D3E45"/>
    <w:rsid w:val="009D3E56"/>
    <w:rsid w:val="009D3EF6"/>
    <w:rsid w:val="009D43CA"/>
    <w:rsid w:val="009D4E83"/>
    <w:rsid w:val="009D51A9"/>
    <w:rsid w:val="009D6347"/>
    <w:rsid w:val="009D6478"/>
    <w:rsid w:val="009D7022"/>
    <w:rsid w:val="009D762E"/>
    <w:rsid w:val="009D76F0"/>
    <w:rsid w:val="009D7D6F"/>
    <w:rsid w:val="009E04F0"/>
    <w:rsid w:val="009E0E2D"/>
    <w:rsid w:val="009E12D3"/>
    <w:rsid w:val="009E156C"/>
    <w:rsid w:val="009E2463"/>
    <w:rsid w:val="009E2639"/>
    <w:rsid w:val="009E27E2"/>
    <w:rsid w:val="009E3390"/>
    <w:rsid w:val="009E4861"/>
    <w:rsid w:val="009E4BB3"/>
    <w:rsid w:val="009E5763"/>
    <w:rsid w:val="009E5B92"/>
    <w:rsid w:val="009E621C"/>
    <w:rsid w:val="009E655C"/>
    <w:rsid w:val="009E6E73"/>
    <w:rsid w:val="009E7498"/>
    <w:rsid w:val="009E7D07"/>
    <w:rsid w:val="009F0402"/>
    <w:rsid w:val="009F04FF"/>
    <w:rsid w:val="009F0591"/>
    <w:rsid w:val="009F0AF3"/>
    <w:rsid w:val="009F1571"/>
    <w:rsid w:val="009F266A"/>
    <w:rsid w:val="009F2928"/>
    <w:rsid w:val="009F2B55"/>
    <w:rsid w:val="009F3528"/>
    <w:rsid w:val="009F3D3F"/>
    <w:rsid w:val="009F4900"/>
    <w:rsid w:val="009F490B"/>
    <w:rsid w:val="009F495F"/>
    <w:rsid w:val="009F4E34"/>
    <w:rsid w:val="009F5152"/>
    <w:rsid w:val="009F57B6"/>
    <w:rsid w:val="009F6403"/>
    <w:rsid w:val="009F6BD9"/>
    <w:rsid w:val="009F6D36"/>
    <w:rsid w:val="00A001EA"/>
    <w:rsid w:val="00A003BD"/>
    <w:rsid w:val="00A0089E"/>
    <w:rsid w:val="00A00AE8"/>
    <w:rsid w:val="00A00D87"/>
    <w:rsid w:val="00A01B7D"/>
    <w:rsid w:val="00A01CDF"/>
    <w:rsid w:val="00A0292F"/>
    <w:rsid w:val="00A038E3"/>
    <w:rsid w:val="00A04317"/>
    <w:rsid w:val="00A04689"/>
    <w:rsid w:val="00A04B4F"/>
    <w:rsid w:val="00A0526E"/>
    <w:rsid w:val="00A05351"/>
    <w:rsid w:val="00A06096"/>
    <w:rsid w:val="00A06203"/>
    <w:rsid w:val="00A062C8"/>
    <w:rsid w:val="00A068C2"/>
    <w:rsid w:val="00A06D82"/>
    <w:rsid w:val="00A06F9D"/>
    <w:rsid w:val="00A06FC6"/>
    <w:rsid w:val="00A0702A"/>
    <w:rsid w:val="00A07357"/>
    <w:rsid w:val="00A105AF"/>
    <w:rsid w:val="00A10A3B"/>
    <w:rsid w:val="00A10CD5"/>
    <w:rsid w:val="00A10D93"/>
    <w:rsid w:val="00A1118A"/>
    <w:rsid w:val="00A11D05"/>
    <w:rsid w:val="00A11D17"/>
    <w:rsid w:val="00A12143"/>
    <w:rsid w:val="00A1232F"/>
    <w:rsid w:val="00A130B1"/>
    <w:rsid w:val="00A13789"/>
    <w:rsid w:val="00A13BC8"/>
    <w:rsid w:val="00A14069"/>
    <w:rsid w:val="00A1434A"/>
    <w:rsid w:val="00A14ED9"/>
    <w:rsid w:val="00A15C89"/>
    <w:rsid w:val="00A15FDF"/>
    <w:rsid w:val="00A160D8"/>
    <w:rsid w:val="00A16277"/>
    <w:rsid w:val="00A16B01"/>
    <w:rsid w:val="00A16CEB"/>
    <w:rsid w:val="00A16F0A"/>
    <w:rsid w:val="00A1701D"/>
    <w:rsid w:val="00A17805"/>
    <w:rsid w:val="00A17AA9"/>
    <w:rsid w:val="00A17AFD"/>
    <w:rsid w:val="00A17B27"/>
    <w:rsid w:val="00A17BA8"/>
    <w:rsid w:val="00A20657"/>
    <w:rsid w:val="00A20AAF"/>
    <w:rsid w:val="00A20B05"/>
    <w:rsid w:val="00A211BF"/>
    <w:rsid w:val="00A21480"/>
    <w:rsid w:val="00A215D3"/>
    <w:rsid w:val="00A218E2"/>
    <w:rsid w:val="00A227DD"/>
    <w:rsid w:val="00A234C4"/>
    <w:rsid w:val="00A23B3B"/>
    <w:rsid w:val="00A23F38"/>
    <w:rsid w:val="00A2416D"/>
    <w:rsid w:val="00A24464"/>
    <w:rsid w:val="00A246C8"/>
    <w:rsid w:val="00A2476C"/>
    <w:rsid w:val="00A24ECE"/>
    <w:rsid w:val="00A25190"/>
    <w:rsid w:val="00A25524"/>
    <w:rsid w:val="00A25BA8"/>
    <w:rsid w:val="00A26693"/>
    <w:rsid w:val="00A27D1D"/>
    <w:rsid w:val="00A30E92"/>
    <w:rsid w:val="00A324E1"/>
    <w:rsid w:val="00A325F0"/>
    <w:rsid w:val="00A326AE"/>
    <w:rsid w:val="00A327A1"/>
    <w:rsid w:val="00A32A10"/>
    <w:rsid w:val="00A32B4A"/>
    <w:rsid w:val="00A33241"/>
    <w:rsid w:val="00A34577"/>
    <w:rsid w:val="00A34748"/>
    <w:rsid w:val="00A34E78"/>
    <w:rsid w:val="00A34FEA"/>
    <w:rsid w:val="00A35F60"/>
    <w:rsid w:val="00A35FB1"/>
    <w:rsid w:val="00A362B2"/>
    <w:rsid w:val="00A36BC4"/>
    <w:rsid w:val="00A37791"/>
    <w:rsid w:val="00A4063E"/>
    <w:rsid w:val="00A4096E"/>
    <w:rsid w:val="00A40BB8"/>
    <w:rsid w:val="00A410B0"/>
    <w:rsid w:val="00A415A9"/>
    <w:rsid w:val="00A41E12"/>
    <w:rsid w:val="00A41F9A"/>
    <w:rsid w:val="00A42A49"/>
    <w:rsid w:val="00A42F17"/>
    <w:rsid w:val="00A43724"/>
    <w:rsid w:val="00A438D5"/>
    <w:rsid w:val="00A44172"/>
    <w:rsid w:val="00A4531F"/>
    <w:rsid w:val="00A45719"/>
    <w:rsid w:val="00A4695D"/>
    <w:rsid w:val="00A46A1D"/>
    <w:rsid w:val="00A46E9D"/>
    <w:rsid w:val="00A47AC6"/>
    <w:rsid w:val="00A50B60"/>
    <w:rsid w:val="00A511D6"/>
    <w:rsid w:val="00A51406"/>
    <w:rsid w:val="00A516C7"/>
    <w:rsid w:val="00A516E9"/>
    <w:rsid w:val="00A51BF5"/>
    <w:rsid w:val="00A5203F"/>
    <w:rsid w:val="00A52713"/>
    <w:rsid w:val="00A52CCC"/>
    <w:rsid w:val="00A532C5"/>
    <w:rsid w:val="00A53338"/>
    <w:rsid w:val="00A53492"/>
    <w:rsid w:val="00A53C60"/>
    <w:rsid w:val="00A53DB2"/>
    <w:rsid w:val="00A53DE1"/>
    <w:rsid w:val="00A53E33"/>
    <w:rsid w:val="00A54005"/>
    <w:rsid w:val="00A54243"/>
    <w:rsid w:val="00A54B6C"/>
    <w:rsid w:val="00A54CD2"/>
    <w:rsid w:val="00A55779"/>
    <w:rsid w:val="00A5588C"/>
    <w:rsid w:val="00A559DB"/>
    <w:rsid w:val="00A563B8"/>
    <w:rsid w:val="00A5666B"/>
    <w:rsid w:val="00A56C0E"/>
    <w:rsid w:val="00A57010"/>
    <w:rsid w:val="00A57035"/>
    <w:rsid w:val="00A57228"/>
    <w:rsid w:val="00A575BA"/>
    <w:rsid w:val="00A57771"/>
    <w:rsid w:val="00A57A2C"/>
    <w:rsid w:val="00A57E76"/>
    <w:rsid w:val="00A6072E"/>
    <w:rsid w:val="00A60DE6"/>
    <w:rsid w:val="00A61610"/>
    <w:rsid w:val="00A61B7F"/>
    <w:rsid w:val="00A61F94"/>
    <w:rsid w:val="00A62379"/>
    <w:rsid w:val="00A62539"/>
    <w:rsid w:val="00A62885"/>
    <w:rsid w:val="00A62888"/>
    <w:rsid w:val="00A628EA"/>
    <w:rsid w:val="00A62C55"/>
    <w:rsid w:val="00A62F13"/>
    <w:rsid w:val="00A6390F"/>
    <w:rsid w:val="00A6459F"/>
    <w:rsid w:val="00A64FA5"/>
    <w:rsid w:val="00A6514B"/>
    <w:rsid w:val="00A65539"/>
    <w:rsid w:val="00A6596D"/>
    <w:rsid w:val="00A65E04"/>
    <w:rsid w:val="00A65E44"/>
    <w:rsid w:val="00A66B8D"/>
    <w:rsid w:val="00A67018"/>
    <w:rsid w:val="00A67413"/>
    <w:rsid w:val="00A7131B"/>
    <w:rsid w:val="00A72693"/>
    <w:rsid w:val="00A72CC9"/>
    <w:rsid w:val="00A7387A"/>
    <w:rsid w:val="00A73C1B"/>
    <w:rsid w:val="00A73C8E"/>
    <w:rsid w:val="00A74543"/>
    <w:rsid w:val="00A74789"/>
    <w:rsid w:val="00A7543A"/>
    <w:rsid w:val="00A75598"/>
    <w:rsid w:val="00A75D2E"/>
    <w:rsid w:val="00A7633C"/>
    <w:rsid w:val="00A76A00"/>
    <w:rsid w:val="00A76AA4"/>
    <w:rsid w:val="00A80A7F"/>
    <w:rsid w:val="00A81164"/>
    <w:rsid w:val="00A811E9"/>
    <w:rsid w:val="00A81246"/>
    <w:rsid w:val="00A81981"/>
    <w:rsid w:val="00A81C79"/>
    <w:rsid w:val="00A81E80"/>
    <w:rsid w:val="00A82191"/>
    <w:rsid w:val="00A822EB"/>
    <w:rsid w:val="00A82F34"/>
    <w:rsid w:val="00A83819"/>
    <w:rsid w:val="00A8405B"/>
    <w:rsid w:val="00A84256"/>
    <w:rsid w:val="00A84962"/>
    <w:rsid w:val="00A84F3E"/>
    <w:rsid w:val="00A85523"/>
    <w:rsid w:val="00A85606"/>
    <w:rsid w:val="00A85840"/>
    <w:rsid w:val="00A85CBC"/>
    <w:rsid w:val="00A8613D"/>
    <w:rsid w:val="00A86C76"/>
    <w:rsid w:val="00A87004"/>
    <w:rsid w:val="00A870C3"/>
    <w:rsid w:val="00A872B0"/>
    <w:rsid w:val="00A87A39"/>
    <w:rsid w:val="00A87B1F"/>
    <w:rsid w:val="00A87B9E"/>
    <w:rsid w:val="00A87E1C"/>
    <w:rsid w:val="00A905B6"/>
    <w:rsid w:val="00A907B0"/>
    <w:rsid w:val="00A90F84"/>
    <w:rsid w:val="00A91143"/>
    <w:rsid w:val="00A91764"/>
    <w:rsid w:val="00A917B3"/>
    <w:rsid w:val="00A9334B"/>
    <w:rsid w:val="00A9342E"/>
    <w:rsid w:val="00A934A2"/>
    <w:rsid w:val="00A94F74"/>
    <w:rsid w:val="00A94FD4"/>
    <w:rsid w:val="00A95BC2"/>
    <w:rsid w:val="00A9664D"/>
    <w:rsid w:val="00A96863"/>
    <w:rsid w:val="00A968C7"/>
    <w:rsid w:val="00A972ED"/>
    <w:rsid w:val="00A97925"/>
    <w:rsid w:val="00A97955"/>
    <w:rsid w:val="00A97C11"/>
    <w:rsid w:val="00A97F00"/>
    <w:rsid w:val="00AA0646"/>
    <w:rsid w:val="00AA123D"/>
    <w:rsid w:val="00AA1828"/>
    <w:rsid w:val="00AA1A49"/>
    <w:rsid w:val="00AA287D"/>
    <w:rsid w:val="00AA2C2B"/>
    <w:rsid w:val="00AA2E3E"/>
    <w:rsid w:val="00AA3721"/>
    <w:rsid w:val="00AA38E3"/>
    <w:rsid w:val="00AA450B"/>
    <w:rsid w:val="00AA4BF4"/>
    <w:rsid w:val="00AA4D66"/>
    <w:rsid w:val="00AA543E"/>
    <w:rsid w:val="00AA6309"/>
    <w:rsid w:val="00AA687B"/>
    <w:rsid w:val="00AA736A"/>
    <w:rsid w:val="00AA73A7"/>
    <w:rsid w:val="00AA761A"/>
    <w:rsid w:val="00AA7F24"/>
    <w:rsid w:val="00AB00BC"/>
    <w:rsid w:val="00AB0D91"/>
    <w:rsid w:val="00AB1365"/>
    <w:rsid w:val="00AB1BF2"/>
    <w:rsid w:val="00AB2A2C"/>
    <w:rsid w:val="00AB2B82"/>
    <w:rsid w:val="00AB2DAE"/>
    <w:rsid w:val="00AB3088"/>
    <w:rsid w:val="00AB325F"/>
    <w:rsid w:val="00AB355A"/>
    <w:rsid w:val="00AB378C"/>
    <w:rsid w:val="00AB442C"/>
    <w:rsid w:val="00AB51F8"/>
    <w:rsid w:val="00AB57FE"/>
    <w:rsid w:val="00AB5978"/>
    <w:rsid w:val="00AB5B35"/>
    <w:rsid w:val="00AB5E7A"/>
    <w:rsid w:val="00AB613C"/>
    <w:rsid w:val="00AB6FD7"/>
    <w:rsid w:val="00AB7A83"/>
    <w:rsid w:val="00AB7D50"/>
    <w:rsid w:val="00AC00B2"/>
    <w:rsid w:val="00AC0BE3"/>
    <w:rsid w:val="00AC14A7"/>
    <w:rsid w:val="00AC172A"/>
    <w:rsid w:val="00AC1766"/>
    <w:rsid w:val="00AC1858"/>
    <w:rsid w:val="00AC1BED"/>
    <w:rsid w:val="00AC1DCD"/>
    <w:rsid w:val="00AC27BB"/>
    <w:rsid w:val="00AC27DF"/>
    <w:rsid w:val="00AC287D"/>
    <w:rsid w:val="00AC2B54"/>
    <w:rsid w:val="00AC2B75"/>
    <w:rsid w:val="00AC30EA"/>
    <w:rsid w:val="00AC3277"/>
    <w:rsid w:val="00AC35E5"/>
    <w:rsid w:val="00AC3FD1"/>
    <w:rsid w:val="00AC48F6"/>
    <w:rsid w:val="00AC4EDC"/>
    <w:rsid w:val="00AC5044"/>
    <w:rsid w:val="00AC53F5"/>
    <w:rsid w:val="00AC69AC"/>
    <w:rsid w:val="00AC6E34"/>
    <w:rsid w:val="00AC7203"/>
    <w:rsid w:val="00AD01FC"/>
    <w:rsid w:val="00AD0306"/>
    <w:rsid w:val="00AD03AF"/>
    <w:rsid w:val="00AD14A4"/>
    <w:rsid w:val="00AD20B4"/>
    <w:rsid w:val="00AD217C"/>
    <w:rsid w:val="00AD3271"/>
    <w:rsid w:val="00AD3876"/>
    <w:rsid w:val="00AD38F8"/>
    <w:rsid w:val="00AD3B6A"/>
    <w:rsid w:val="00AD3CA3"/>
    <w:rsid w:val="00AD4B64"/>
    <w:rsid w:val="00AD5391"/>
    <w:rsid w:val="00AD59BD"/>
    <w:rsid w:val="00AD6F8C"/>
    <w:rsid w:val="00AD7180"/>
    <w:rsid w:val="00AE0236"/>
    <w:rsid w:val="00AE050C"/>
    <w:rsid w:val="00AE0ADC"/>
    <w:rsid w:val="00AE0FD2"/>
    <w:rsid w:val="00AE1076"/>
    <w:rsid w:val="00AE15A1"/>
    <w:rsid w:val="00AE1D60"/>
    <w:rsid w:val="00AE2575"/>
    <w:rsid w:val="00AE3BBD"/>
    <w:rsid w:val="00AE3F68"/>
    <w:rsid w:val="00AE4108"/>
    <w:rsid w:val="00AE4139"/>
    <w:rsid w:val="00AE45AC"/>
    <w:rsid w:val="00AE4833"/>
    <w:rsid w:val="00AE4B59"/>
    <w:rsid w:val="00AE4E91"/>
    <w:rsid w:val="00AE5242"/>
    <w:rsid w:val="00AE5546"/>
    <w:rsid w:val="00AE5AE2"/>
    <w:rsid w:val="00AE6110"/>
    <w:rsid w:val="00AE67DD"/>
    <w:rsid w:val="00AE685F"/>
    <w:rsid w:val="00AE78AA"/>
    <w:rsid w:val="00AE79F8"/>
    <w:rsid w:val="00AE7BC9"/>
    <w:rsid w:val="00AF175A"/>
    <w:rsid w:val="00AF2AC0"/>
    <w:rsid w:val="00AF2AEF"/>
    <w:rsid w:val="00AF2B67"/>
    <w:rsid w:val="00AF2C18"/>
    <w:rsid w:val="00AF30AA"/>
    <w:rsid w:val="00AF4365"/>
    <w:rsid w:val="00AF5038"/>
    <w:rsid w:val="00AF52CF"/>
    <w:rsid w:val="00AF5539"/>
    <w:rsid w:val="00AF5A94"/>
    <w:rsid w:val="00AF6255"/>
    <w:rsid w:val="00AF686B"/>
    <w:rsid w:val="00AF6A9C"/>
    <w:rsid w:val="00AF6B52"/>
    <w:rsid w:val="00B0059C"/>
    <w:rsid w:val="00B006E8"/>
    <w:rsid w:val="00B00F82"/>
    <w:rsid w:val="00B026F2"/>
    <w:rsid w:val="00B027F1"/>
    <w:rsid w:val="00B02A64"/>
    <w:rsid w:val="00B04480"/>
    <w:rsid w:val="00B0461C"/>
    <w:rsid w:val="00B049B8"/>
    <w:rsid w:val="00B0549C"/>
    <w:rsid w:val="00B054F5"/>
    <w:rsid w:val="00B06388"/>
    <w:rsid w:val="00B06B35"/>
    <w:rsid w:val="00B06D1E"/>
    <w:rsid w:val="00B06DF9"/>
    <w:rsid w:val="00B07452"/>
    <w:rsid w:val="00B075B8"/>
    <w:rsid w:val="00B07B78"/>
    <w:rsid w:val="00B07DB4"/>
    <w:rsid w:val="00B07F75"/>
    <w:rsid w:val="00B10BE5"/>
    <w:rsid w:val="00B10F9C"/>
    <w:rsid w:val="00B11820"/>
    <w:rsid w:val="00B119EB"/>
    <w:rsid w:val="00B11EE2"/>
    <w:rsid w:val="00B11FC6"/>
    <w:rsid w:val="00B122E1"/>
    <w:rsid w:val="00B12A93"/>
    <w:rsid w:val="00B1301B"/>
    <w:rsid w:val="00B1370C"/>
    <w:rsid w:val="00B142EB"/>
    <w:rsid w:val="00B144B7"/>
    <w:rsid w:val="00B1451C"/>
    <w:rsid w:val="00B146CD"/>
    <w:rsid w:val="00B1510E"/>
    <w:rsid w:val="00B164F7"/>
    <w:rsid w:val="00B16A03"/>
    <w:rsid w:val="00B16A0A"/>
    <w:rsid w:val="00B16E63"/>
    <w:rsid w:val="00B16E6C"/>
    <w:rsid w:val="00B1724C"/>
    <w:rsid w:val="00B17538"/>
    <w:rsid w:val="00B17605"/>
    <w:rsid w:val="00B17D5E"/>
    <w:rsid w:val="00B20219"/>
    <w:rsid w:val="00B20AFF"/>
    <w:rsid w:val="00B20DB7"/>
    <w:rsid w:val="00B21371"/>
    <w:rsid w:val="00B2195E"/>
    <w:rsid w:val="00B21D3B"/>
    <w:rsid w:val="00B222A7"/>
    <w:rsid w:val="00B223C7"/>
    <w:rsid w:val="00B2291B"/>
    <w:rsid w:val="00B22A56"/>
    <w:rsid w:val="00B23334"/>
    <w:rsid w:val="00B238C7"/>
    <w:rsid w:val="00B23B84"/>
    <w:rsid w:val="00B257DA"/>
    <w:rsid w:val="00B25B18"/>
    <w:rsid w:val="00B2618A"/>
    <w:rsid w:val="00B26BC1"/>
    <w:rsid w:val="00B26C08"/>
    <w:rsid w:val="00B26D03"/>
    <w:rsid w:val="00B27BA7"/>
    <w:rsid w:val="00B303E0"/>
    <w:rsid w:val="00B3127C"/>
    <w:rsid w:val="00B31301"/>
    <w:rsid w:val="00B315EA"/>
    <w:rsid w:val="00B31A3B"/>
    <w:rsid w:val="00B3239D"/>
    <w:rsid w:val="00B33E84"/>
    <w:rsid w:val="00B349AC"/>
    <w:rsid w:val="00B34EA1"/>
    <w:rsid w:val="00B3559E"/>
    <w:rsid w:val="00B359D8"/>
    <w:rsid w:val="00B359F0"/>
    <w:rsid w:val="00B35AF9"/>
    <w:rsid w:val="00B35C7A"/>
    <w:rsid w:val="00B36FE6"/>
    <w:rsid w:val="00B371C0"/>
    <w:rsid w:val="00B37687"/>
    <w:rsid w:val="00B37CFB"/>
    <w:rsid w:val="00B40289"/>
    <w:rsid w:val="00B40E91"/>
    <w:rsid w:val="00B41037"/>
    <w:rsid w:val="00B4172C"/>
    <w:rsid w:val="00B41967"/>
    <w:rsid w:val="00B424C1"/>
    <w:rsid w:val="00B429FC"/>
    <w:rsid w:val="00B43B25"/>
    <w:rsid w:val="00B43D9B"/>
    <w:rsid w:val="00B440F3"/>
    <w:rsid w:val="00B441CE"/>
    <w:rsid w:val="00B448A5"/>
    <w:rsid w:val="00B45FEE"/>
    <w:rsid w:val="00B463A9"/>
    <w:rsid w:val="00B4718D"/>
    <w:rsid w:val="00B4724A"/>
    <w:rsid w:val="00B4779A"/>
    <w:rsid w:val="00B47DE5"/>
    <w:rsid w:val="00B47EEA"/>
    <w:rsid w:val="00B502F4"/>
    <w:rsid w:val="00B5090E"/>
    <w:rsid w:val="00B51316"/>
    <w:rsid w:val="00B51E3E"/>
    <w:rsid w:val="00B544DB"/>
    <w:rsid w:val="00B548C9"/>
    <w:rsid w:val="00B552E5"/>
    <w:rsid w:val="00B553A7"/>
    <w:rsid w:val="00B555CD"/>
    <w:rsid w:val="00B559F7"/>
    <w:rsid w:val="00B55B87"/>
    <w:rsid w:val="00B56A6E"/>
    <w:rsid w:val="00B5712C"/>
    <w:rsid w:val="00B5761F"/>
    <w:rsid w:val="00B60043"/>
    <w:rsid w:val="00B60436"/>
    <w:rsid w:val="00B604CA"/>
    <w:rsid w:val="00B606EF"/>
    <w:rsid w:val="00B60C76"/>
    <w:rsid w:val="00B616E7"/>
    <w:rsid w:val="00B61845"/>
    <w:rsid w:val="00B61AFF"/>
    <w:rsid w:val="00B61D82"/>
    <w:rsid w:val="00B625F9"/>
    <w:rsid w:val="00B6280C"/>
    <w:rsid w:val="00B62CE9"/>
    <w:rsid w:val="00B6326B"/>
    <w:rsid w:val="00B638D6"/>
    <w:rsid w:val="00B63C45"/>
    <w:rsid w:val="00B64796"/>
    <w:rsid w:val="00B65529"/>
    <w:rsid w:val="00B65AA6"/>
    <w:rsid w:val="00B65D16"/>
    <w:rsid w:val="00B65FF2"/>
    <w:rsid w:val="00B66BD4"/>
    <w:rsid w:val="00B672F0"/>
    <w:rsid w:val="00B6742F"/>
    <w:rsid w:val="00B67A35"/>
    <w:rsid w:val="00B67FE4"/>
    <w:rsid w:val="00B701BC"/>
    <w:rsid w:val="00B707BE"/>
    <w:rsid w:val="00B70C32"/>
    <w:rsid w:val="00B71795"/>
    <w:rsid w:val="00B71CA6"/>
    <w:rsid w:val="00B72A97"/>
    <w:rsid w:val="00B72B8A"/>
    <w:rsid w:val="00B72F3F"/>
    <w:rsid w:val="00B73A13"/>
    <w:rsid w:val="00B73CE5"/>
    <w:rsid w:val="00B73EB0"/>
    <w:rsid w:val="00B73EF4"/>
    <w:rsid w:val="00B73F35"/>
    <w:rsid w:val="00B74451"/>
    <w:rsid w:val="00B7584C"/>
    <w:rsid w:val="00B7605B"/>
    <w:rsid w:val="00B7679C"/>
    <w:rsid w:val="00B76D26"/>
    <w:rsid w:val="00B774E5"/>
    <w:rsid w:val="00B77502"/>
    <w:rsid w:val="00B77617"/>
    <w:rsid w:val="00B77A9F"/>
    <w:rsid w:val="00B77B3C"/>
    <w:rsid w:val="00B77F14"/>
    <w:rsid w:val="00B8009A"/>
    <w:rsid w:val="00B80267"/>
    <w:rsid w:val="00B806DD"/>
    <w:rsid w:val="00B80EAC"/>
    <w:rsid w:val="00B81069"/>
    <w:rsid w:val="00B81C01"/>
    <w:rsid w:val="00B8290B"/>
    <w:rsid w:val="00B82978"/>
    <w:rsid w:val="00B82D55"/>
    <w:rsid w:val="00B82E82"/>
    <w:rsid w:val="00B82E8B"/>
    <w:rsid w:val="00B8388E"/>
    <w:rsid w:val="00B83E19"/>
    <w:rsid w:val="00B8430B"/>
    <w:rsid w:val="00B845AE"/>
    <w:rsid w:val="00B845F7"/>
    <w:rsid w:val="00B84C9C"/>
    <w:rsid w:val="00B85155"/>
    <w:rsid w:val="00B85599"/>
    <w:rsid w:val="00B85EBF"/>
    <w:rsid w:val="00B86CCF"/>
    <w:rsid w:val="00B86D39"/>
    <w:rsid w:val="00B86F41"/>
    <w:rsid w:val="00B8747B"/>
    <w:rsid w:val="00B87EF5"/>
    <w:rsid w:val="00B91628"/>
    <w:rsid w:val="00B917AC"/>
    <w:rsid w:val="00B918AE"/>
    <w:rsid w:val="00B929B0"/>
    <w:rsid w:val="00B931EC"/>
    <w:rsid w:val="00B932A5"/>
    <w:rsid w:val="00B93343"/>
    <w:rsid w:val="00B9343B"/>
    <w:rsid w:val="00B94791"/>
    <w:rsid w:val="00B94B1C"/>
    <w:rsid w:val="00B94C84"/>
    <w:rsid w:val="00B95895"/>
    <w:rsid w:val="00B95C22"/>
    <w:rsid w:val="00B95E7C"/>
    <w:rsid w:val="00B95E91"/>
    <w:rsid w:val="00B960B7"/>
    <w:rsid w:val="00B96A01"/>
    <w:rsid w:val="00B973BB"/>
    <w:rsid w:val="00B976D9"/>
    <w:rsid w:val="00BA0B68"/>
    <w:rsid w:val="00BA0FDF"/>
    <w:rsid w:val="00BA11CA"/>
    <w:rsid w:val="00BA1541"/>
    <w:rsid w:val="00BA15BC"/>
    <w:rsid w:val="00BA16B0"/>
    <w:rsid w:val="00BA1A3E"/>
    <w:rsid w:val="00BA1EB8"/>
    <w:rsid w:val="00BA3147"/>
    <w:rsid w:val="00BA443F"/>
    <w:rsid w:val="00BA531F"/>
    <w:rsid w:val="00BA53FB"/>
    <w:rsid w:val="00BA56A4"/>
    <w:rsid w:val="00BA5C47"/>
    <w:rsid w:val="00BA5CA2"/>
    <w:rsid w:val="00BA6698"/>
    <w:rsid w:val="00BA7144"/>
    <w:rsid w:val="00BA778E"/>
    <w:rsid w:val="00BA791B"/>
    <w:rsid w:val="00BB0B5E"/>
    <w:rsid w:val="00BB0C3C"/>
    <w:rsid w:val="00BB1765"/>
    <w:rsid w:val="00BB1ADA"/>
    <w:rsid w:val="00BB2395"/>
    <w:rsid w:val="00BB2A3C"/>
    <w:rsid w:val="00BB4F6A"/>
    <w:rsid w:val="00BB5349"/>
    <w:rsid w:val="00BB6B1A"/>
    <w:rsid w:val="00BB7871"/>
    <w:rsid w:val="00BB7E8E"/>
    <w:rsid w:val="00BC0289"/>
    <w:rsid w:val="00BC0431"/>
    <w:rsid w:val="00BC05DF"/>
    <w:rsid w:val="00BC06E3"/>
    <w:rsid w:val="00BC1162"/>
    <w:rsid w:val="00BC21C8"/>
    <w:rsid w:val="00BC27CA"/>
    <w:rsid w:val="00BC2AFC"/>
    <w:rsid w:val="00BC3A5B"/>
    <w:rsid w:val="00BC3AB9"/>
    <w:rsid w:val="00BC437C"/>
    <w:rsid w:val="00BC497A"/>
    <w:rsid w:val="00BC4B92"/>
    <w:rsid w:val="00BC4CF9"/>
    <w:rsid w:val="00BC5745"/>
    <w:rsid w:val="00BC6B6C"/>
    <w:rsid w:val="00BC7121"/>
    <w:rsid w:val="00BC7489"/>
    <w:rsid w:val="00BC7663"/>
    <w:rsid w:val="00BC7819"/>
    <w:rsid w:val="00BC7D31"/>
    <w:rsid w:val="00BC7F52"/>
    <w:rsid w:val="00BD0899"/>
    <w:rsid w:val="00BD0EF4"/>
    <w:rsid w:val="00BD15CE"/>
    <w:rsid w:val="00BD1AF2"/>
    <w:rsid w:val="00BD1DAB"/>
    <w:rsid w:val="00BD1F40"/>
    <w:rsid w:val="00BD2185"/>
    <w:rsid w:val="00BD22ED"/>
    <w:rsid w:val="00BD23A5"/>
    <w:rsid w:val="00BD2FAE"/>
    <w:rsid w:val="00BD37E1"/>
    <w:rsid w:val="00BD3B9D"/>
    <w:rsid w:val="00BD3F51"/>
    <w:rsid w:val="00BD40F3"/>
    <w:rsid w:val="00BD4217"/>
    <w:rsid w:val="00BD4503"/>
    <w:rsid w:val="00BD4F45"/>
    <w:rsid w:val="00BD59DD"/>
    <w:rsid w:val="00BD5D1B"/>
    <w:rsid w:val="00BD5F74"/>
    <w:rsid w:val="00BD60B9"/>
    <w:rsid w:val="00BD6DC7"/>
    <w:rsid w:val="00BD77E8"/>
    <w:rsid w:val="00BD7E3B"/>
    <w:rsid w:val="00BE0509"/>
    <w:rsid w:val="00BE056B"/>
    <w:rsid w:val="00BE1002"/>
    <w:rsid w:val="00BE1352"/>
    <w:rsid w:val="00BE155A"/>
    <w:rsid w:val="00BE2567"/>
    <w:rsid w:val="00BE2A18"/>
    <w:rsid w:val="00BE332F"/>
    <w:rsid w:val="00BE3341"/>
    <w:rsid w:val="00BE36D9"/>
    <w:rsid w:val="00BE3FA7"/>
    <w:rsid w:val="00BE4011"/>
    <w:rsid w:val="00BE43A5"/>
    <w:rsid w:val="00BE464B"/>
    <w:rsid w:val="00BE4CC4"/>
    <w:rsid w:val="00BE4DCE"/>
    <w:rsid w:val="00BE55B6"/>
    <w:rsid w:val="00BE5719"/>
    <w:rsid w:val="00BE5D7C"/>
    <w:rsid w:val="00BE62B4"/>
    <w:rsid w:val="00BE65B9"/>
    <w:rsid w:val="00BE6726"/>
    <w:rsid w:val="00BE6CAA"/>
    <w:rsid w:val="00BE757C"/>
    <w:rsid w:val="00BE7AD0"/>
    <w:rsid w:val="00BE7AD1"/>
    <w:rsid w:val="00BF0443"/>
    <w:rsid w:val="00BF046D"/>
    <w:rsid w:val="00BF063D"/>
    <w:rsid w:val="00BF0E71"/>
    <w:rsid w:val="00BF0EF4"/>
    <w:rsid w:val="00BF1878"/>
    <w:rsid w:val="00BF1A4E"/>
    <w:rsid w:val="00BF27A5"/>
    <w:rsid w:val="00BF472A"/>
    <w:rsid w:val="00BF4BED"/>
    <w:rsid w:val="00BF53EF"/>
    <w:rsid w:val="00BF56CA"/>
    <w:rsid w:val="00BF56F0"/>
    <w:rsid w:val="00BF596D"/>
    <w:rsid w:val="00BF5B8E"/>
    <w:rsid w:val="00BF6082"/>
    <w:rsid w:val="00BF6723"/>
    <w:rsid w:val="00BF6834"/>
    <w:rsid w:val="00BF705D"/>
    <w:rsid w:val="00BF70F3"/>
    <w:rsid w:val="00BF750E"/>
    <w:rsid w:val="00BF7EAF"/>
    <w:rsid w:val="00BF7EB4"/>
    <w:rsid w:val="00BF7FFB"/>
    <w:rsid w:val="00C0034D"/>
    <w:rsid w:val="00C0038B"/>
    <w:rsid w:val="00C003D8"/>
    <w:rsid w:val="00C00967"/>
    <w:rsid w:val="00C00BE2"/>
    <w:rsid w:val="00C011B6"/>
    <w:rsid w:val="00C015B5"/>
    <w:rsid w:val="00C01F49"/>
    <w:rsid w:val="00C0212A"/>
    <w:rsid w:val="00C022D2"/>
    <w:rsid w:val="00C024D4"/>
    <w:rsid w:val="00C02D2D"/>
    <w:rsid w:val="00C031E5"/>
    <w:rsid w:val="00C034D5"/>
    <w:rsid w:val="00C039FB"/>
    <w:rsid w:val="00C04FE4"/>
    <w:rsid w:val="00C0593E"/>
    <w:rsid w:val="00C06A22"/>
    <w:rsid w:val="00C06C03"/>
    <w:rsid w:val="00C07058"/>
    <w:rsid w:val="00C078A5"/>
    <w:rsid w:val="00C07DE9"/>
    <w:rsid w:val="00C10E38"/>
    <w:rsid w:val="00C10E8F"/>
    <w:rsid w:val="00C11A67"/>
    <w:rsid w:val="00C11E6F"/>
    <w:rsid w:val="00C121D7"/>
    <w:rsid w:val="00C12613"/>
    <w:rsid w:val="00C128A1"/>
    <w:rsid w:val="00C12B02"/>
    <w:rsid w:val="00C13C74"/>
    <w:rsid w:val="00C151DE"/>
    <w:rsid w:val="00C152CB"/>
    <w:rsid w:val="00C158B4"/>
    <w:rsid w:val="00C1601A"/>
    <w:rsid w:val="00C16622"/>
    <w:rsid w:val="00C167EA"/>
    <w:rsid w:val="00C1693F"/>
    <w:rsid w:val="00C17210"/>
    <w:rsid w:val="00C2044F"/>
    <w:rsid w:val="00C206DE"/>
    <w:rsid w:val="00C207D1"/>
    <w:rsid w:val="00C2111F"/>
    <w:rsid w:val="00C21969"/>
    <w:rsid w:val="00C219EC"/>
    <w:rsid w:val="00C2246C"/>
    <w:rsid w:val="00C22478"/>
    <w:rsid w:val="00C23353"/>
    <w:rsid w:val="00C23356"/>
    <w:rsid w:val="00C234CC"/>
    <w:rsid w:val="00C23F2C"/>
    <w:rsid w:val="00C244FE"/>
    <w:rsid w:val="00C24B51"/>
    <w:rsid w:val="00C25218"/>
    <w:rsid w:val="00C258AD"/>
    <w:rsid w:val="00C25C93"/>
    <w:rsid w:val="00C26460"/>
    <w:rsid w:val="00C26DDC"/>
    <w:rsid w:val="00C26F1D"/>
    <w:rsid w:val="00C274F3"/>
    <w:rsid w:val="00C27B6C"/>
    <w:rsid w:val="00C30768"/>
    <w:rsid w:val="00C3141A"/>
    <w:rsid w:val="00C31A20"/>
    <w:rsid w:val="00C3286A"/>
    <w:rsid w:val="00C335A6"/>
    <w:rsid w:val="00C33B7A"/>
    <w:rsid w:val="00C33F57"/>
    <w:rsid w:val="00C34988"/>
    <w:rsid w:val="00C349CF"/>
    <w:rsid w:val="00C34CAC"/>
    <w:rsid w:val="00C34F37"/>
    <w:rsid w:val="00C352E5"/>
    <w:rsid w:val="00C357D0"/>
    <w:rsid w:val="00C35B27"/>
    <w:rsid w:val="00C35B62"/>
    <w:rsid w:val="00C35F06"/>
    <w:rsid w:val="00C3602E"/>
    <w:rsid w:val="00C369D5"/>
    <w:rsid w:val="00C36B2B"/>
    <w:rsid w:val="00C36DB8"/>
    <w:rsid w:val="00C372AB"/>
    <w:rsid w:val="00C37B2D"/>
    <w:rsid w:val="00C37CFB"/>
    <w:rsid w:val="00C40AA1"/>
    <w:rsid w:val="00C41592"/>
    <w:rsid w:val="00C41EC0"/>
    <w:rsid w:val="00C41EE0"/>
    <w:rsid w:val="00C4208C"/>
    <w:rsid w:val="00C421A1"/>
    <w:rsid w:val="00C427B4"/>
    <w:rsid w:val="00C42BAC"/>
    <w:rsid w:val="00C43BD9"/>
    <w:rsid w:val="00C4403B"/>
    <w:rsid w:val="00C44F10"/>
    <w:rsid w:val="00C45190"/>
    <w:rsid w:val="00C457B2"/>
    <w:rsid w:val="00C4591C"/>
    <w:rsid w:val="00C46586"/>
    <w:rsid w:val="00C465CE"/>
    <w:rsid w:val="00C46A80"/>
    <w:rsid w:val="00C46C6C"/>
    <w:rsid w:val="00C47A76"/>
    <w:rsid w:val="00C50028"/>
    <w:rsid w:val="00C5010A"/>
    <w:rsid w:val="00C50395"/>
    <w:rsid w:val="00C50F05"/>
    <w:rsid w:val="00C512BE"/>
    <w:rsid w:val="00C51EDE"/>
    <w:rsid w:val="00C51FE7"/>
    <w:rsid w:val="00C52689"/>
    <w:rsid w:val="00C53003"/>
    <w:rsid w:val="00C531FC"/>
    <w:rsid w:val="00C533AC"/>
    <w:rsid w:val="00C536C9"/>
    <w:rsid w:val="00C541DA"/>
    <w:rsid w:val="00C5434E"/>
    <w:rsid w:val="00C553B1"/>
    <w:rsid w:val="00C55570"/>
    <w:rsid w:val="00C5559A"/>
    <w:rsid w:val="00C56CB5"/>
    <w:rsid w:val="00C5769F"/>
    <w:rsid w:val="00C5799C"/>
    <w:rsid w:val="00C60BFB"/>
    <w:rsid w:val="00C61470"/>
    <w:rsid w:val="00C619C5"/>
    <w:rsid w:val="00C61C0C"/>
    <w:rsid w:val="00C6202A"/>
    <w:rsid w:val="00C62538"/>
    <w:rsid w:val="00C627C1"/>
    <w:rsid w:val="00C62A0D"/>
    <w:rsid w:val="00C6340E"/>
    <w:rsid w:val="00C635B8"/>
    <w:rsid w:val="00C63FF7"/>
    <w:rsid w:val="00C65312"/>
    <w:rsid w:val="00C653D2"/>
    <w:rsid w:val="00C65D7D"/>
    <w:rsid w:val="00C65D80"/>
    <w:rsid w:val="00C66607"/>
    <w:rsid w:val="00C66820"/>
    <w:rsid w:val="00C675C0"/>
    <w:rsid w:val="00C67B40"/>
    <w:rsid w:val="00C70649"/>
    <w:rsid w:val="00C70900"/>
    <w:rsid w:val="00C70ACA"/>
    <w:rsid w:val="00C70BC4"/>
    <w:rsid w:val="00C711D2"/>
    <w:rsid w:val="00C71327"/>
    <w:rsid w:val="00C718C2"/>
    <w:rsid w:val="00C71A1F"/>
    <w:rsid w:val="00C728C4"/>
    <w:rsid w:val="00C733AA"/>
    <w:rsid w:val="00C735E4"/>
    <w:rsid w:val="00C73744"/>
    <w:rsid w:val="00C737F9"/>
    <w:rsid w:val="00C74140"/>
    <w:rsid w:val="00C74233"/>
    <w:rsid w:val="00C744D3"/>
    <w:rsid w:val="00C752D0"/>
    <w:rsid w:val="00C75B3F"/>
    <w:rsid w:val="00C75C88"/>
    <w:rsid w:val="00C75E87"/>
    <w:rsid w:val="00C76EC9"/>
    <w:rsid w:val="00C77204"/>
    <w:rsid w:val="00C7764A"/>
    <w:rsid w:val="00C77B0E"/>
    <w:rsid w:val="00C77EAD"/>
    <w:rsid w:val="00C806DF"/>
    <w:rsid w:val="00C8088F"/>
    <w:rsid w:val="00C8148F"/>
    <w:rsid w:val="00C819B4"/>
    <w:rsid w:val="00C82165"/>
    <w:rsid w:val="00C8269B"/>
    <w:rsid w:val="00C82874"/>
    <w:rsid w:val="00C82D98"/>
    <w:rsid w:val="00C83274"/>
    <w:rsid w:val="00C832C3"/>
    <w:rsid w:val="00C8362E"/>
    <w:rsid w:val="00C83E2F"/>
    <w:rsid w:val="00C83F41"/>
    <w:rsid w:val="00C84492"/>
    <w:rsid w:val="00C8489F"/>
    <w:rsid w:val="00C84E5A"/>
    <w:rsid w:val="00C8542B"/>
    <w:rsid w:val="00C8570B"/>
    <w:rsid w:val="00C85CA9"/>
    <w:rsid w:val="00C866F2"/>
    <w:rsid w:val="00C90379"/>
    <w:rsid w:val="00C91439"/>
    <w:rsid w:val="00C914A3"/>
    <w:rsid w:val="00C91B35"/>
    <w:rsid w:val="00C91C92"/>
    <w:rsid w:val="00C92248"/>
    <w:rsid w:val="00C925C3"/>
    <w:rsid w:val="00C927B5"/>
    <w:rsid w:val="00C92A62"/>
    <w:rsid w:val="00C93869"/>
    <w:rsid w:val="00C9393F"/>
    <w:rsid w:val="00C93D26"/>
    <w:rsid w:val="00C9443F"/>
    <w:rsid w:val="00C94678"/>
    <w:rsid w:val="00C94729"/>
    <w:rsid w:val="00C94777"/>
    <w:rsid w:val="00C94AF9"/>
    <w:rsid w:val="00C9573A"/>
    <w:rsid w:val="00C957F8"/>
    <w:rsid w:val="00C96C00"/>
    <w:rsid w:val="00C96F4D"/>
    <w:rsid w:val="00C97653"/>
    <w:rsid w:val="00C9795A"/>
    <w:rsid w:val="00C97A70"/>
    <w:rsid w:val="00C97D57"/>
    <w:rsid w:val="00CA00C9"/>
    <w:rsid w:val="00CA0138"/>
    <w:rsid w:val="00CA0BB5"/>
    <w:rsid w:val="00CA0BBD"/>
    <w:rsid w:val="00CA0EBE"/>
    <w:rsid w:val="00CA1421"/>
    <w:rsid w:val="00CA1BF7"/>
    <w:rsid w:val="00CA1D5F"/>
    <w:rsid w:val="00CA1FCB"/>
    <w:rsid w:val="00CA2003"/>
    <w:rsid w:val="00CA2510"/>
    <w:rsid w:val="00CA2570"/>
    <w:rsid w:val="00CA26E0"/>
    <w:rsid w:val="00CA36AD"/>
    <w:rsid w:val="00CA385B"/>
    <w:rsid w:val="00CA38AB"/>
    <w:rsid w:val="00CA3E5C"/>
    <w:rsid w:val="00CA3FB4"/>
    <w:rsid w:val="00CA4D8E"/>
    <w:rsid w:val="00CA5609"/>
    <w:rsid w:val="00CA584E"/>
    <w:rsid w:val="00CA5939"/>
    <w:rsid w:val="00CA5A18"/>
    <w:rsid w:val="00CA5AFA"/>
    <w:rsid w:val="00CA5C45"/>
    <w:rsid w:val="00CA6D0A"/>
    <w:rsid w:val="00CA6EA9"/>
    <w:rsid w:val="00CA6F68"/>
    <w:rsid w:val="00CA71E8"/>
    <w:rsid w:val="00CA74B1"/>
    <w:rsid w:val="00CA78F0"/>
    <w:rsid w:val="00CB0759"/>
    <w:rsid w:val="00CB0B64"/>
    <w:rsid w:val="00CB0FDE"/>
    <w:rsid w:val="00CB1007"/>
    <w:rsid w:val="00CB105B"/>
    <w:rsid w:val="00CB266F"/>
    <w:rsid w:val="00CB2B2E"/>
    <w:rsid w:val="00CB3619"/>
    <w:rsid w:val="00CB3A4B"/>
    <w:rsid w:val="00CB3A50"/>
    <w:rsid w:val="00CB4A9E"/>
    <w:rsid w:val="00CB4B1D"/>
    <w:rsid w:val="00CB52A5"/>
    <w:rsid w:val="00CB582B"/>
    <w:rsid w:val="00CB5F45"/>
    <w:rsid w:val="00CB7FD3"/>
    <w:rsid w:val="00CC0E71"/>
    <w:rsid w:val="00CC13FC"/>
    <w:rsid w:val="00CC2045"/>
    <w:rsid w:val="00CC243B"/>
    <w:rsid w:val="00CC2711"/>
    <w:rsid w:val="00CC2738"/>
    <w:rsid w:val="00CC302B"/>
    <w:rsid w:val="00CC337A"/>
    <w:rsid w:val="00CC42AA"/>
    <w:rsid w:val="00CC4497"/>
    <w:rsid w:val="00CC4B53"/>
    <w:rsid w:val="00CC536A"/>
    <w:rsid w:val="00CC56F2"/>
    <w:rsid w:val="00CC5B2D"/>
    <w:rsid w:val="00CC6AE3"/>
    <w:rsid w:val="00CC6EAC"/>
    <w:rsid w:val="00CC738F"/>
    <w:rsid w:val="00CC73F7"/>
    <w:rsid w:val="00CC7D77"/>
    <w:rsid w:val="00CD032E"/>
    <w:rsid w:val="00CD2079"/>
    <w:rsid w:val="00CD23E9"/>
    <w:rsid w:val="00CD2ACE"/>
    <w:rsid w:val="00CD3C31"/>
    <w:rsid w:val="00CD3D25"/>
    <w:rsid w:val="00CD3DD2"/>
    <w:rsid w:val="00CD3FCB"/>
    <w:rsid w:val="00CD4D72"/>
    <w:rsid w:val="00CD530C"/>
    <w:rsid w:val="00CD57D3"/>
    <w:rsid w:val="00CD57E6"/>
    <w:rsid w:val="00CD6042"/>
    <w:rsid w:val="00CD6299"/>
    <w:rsid w:val="00CD6568"/>
    <w:rsid w:val="00CD6998"/>
    <w:rsid w:val="00CD7FBE"/>
    <w:rsid w:val="00CD7FC7"/>
    <w:rsid w:val="00CE043D"/>
    <w:rsid w:val="00CE0E27"/>
    <w:rsid w:val="00CE0E58"/>
    <w:rsid w:val="00CE149D"/>
    <w:rsid w:val="00CE1FDB"/>
    <w:rsid w:val="00CE22AB"/>
    <w:rsid w:val="00CE2602"/>
    <w:rsid w:val="00CE2619"/>
    <w:rsid w:val="00CE285C"/>
    <w:rsid w:val="00CE3105"/>
    <w:rsid w:val="00CE34F6"/>
    <w:rsid w:val="00CE353D"/>
    <w:rsid w:val="00CE430E"/>
    <w:rsid w:val="00CE441C"/>
    <w:rsid w:val="00CE4D9F"/>
    <w:rsid w:val="00CE5619"/>
    <w:rsid w:val="00CE59DE"/>
    <w:rsid w:val="00CE6012"/>
    <w:rsid w:val="00CE6C2A"/>
    <w:rsid w:val="00CE7281"/>
    <w:rsid w:val="00CE744C"/>
    <w:rsid w:val="00CE7490"/>
    <w:rsid w:val="00CE7AC7"/>
    <w:rsid w:val="00CE7DA4"/>
    <w:rsid w:val="00CE7FE6"/>
    <w:rsid w:val="00CF0676"/>
    <w:rsid w:val="00CF0F51"/>
    <w:rsid w:val="00CF0F8E"/>
    <w:rsid w:val="00CF13B2"/>
    <w:rsid w:val="00CF167F"/>
    <w:rsid w:val="00CF16B8"/>
    <w:rsid w:val="00CF20D0"/>
    <w:rsid w:val="00CF211D"/>
    <w:rsid w:val="00CF28A2"/>
    <w:rsid w:val="00CF28F0"/>
    <w:rsid w:val="00CF2FA9"/>
    <w:rsid w:val="00CF340C"/>
    <w:rsid w:val="00CF3F2D"/>
    <w:rsid w:val="00CF4024"/>
    <w:rsid w:val="00CF4277"/>
    <w:rsid w:val="00CF44C5"/>
    <w:rsid w:val="00CF51B9"/>
    <w:rsid w:val="00CF54E7"/>
    <w:rsid w:val="00CF5555"/>
    <w:rsid w:val="00CF5586"/>
    <w:rsid w:val="00CF62B6"/>
    <w:rsid w:val="00CF645E"/>
    <w:rsid w:val="00CF66F9"/>
    <w:rsid w:val="00CF6719"/>
    <w:rsid w:val="00CF7080"/>
    <w:rsid w:val="00D00D02"/>
    <w:rsid w:val="00D015A7"/>
    <w:rsid w:val="00D01763"/>
    <w:rsid w:val="00D01D84"/>
    <w:rsid w:val="00D0273B"/>
    <w:rsid w:val="00D027CA"/>
    <w:rsid w:val="00D02920"/>
    <w:rsid w:val="00D03375"/>
    <w:rsid w:val="00D04A26"/>
    <w:rsid w:val="00D04A8A"/>
    <w:rsid w:val="00D04DBB"/>
    <w:rsid w:val="00D0572F"/>
    <w:rsid w:val="00D05A43"/>
    <w:rsid w:val="00D05B4F"/>
    <w:rsid w:val="00D05DB5"/>
    <w:rsid w:val="00D062F2"/>
    <w:rsid w:val="00D06D33"/>
    <w:rsid w:val="00D07C73"/>
    <w:rsid w:val="00D07D47"/>
    <w:rsid w:val="00D103D0"/>
    <w:rsid w:val="00D1095C"/>
    <w:rsid w:val="00D10C17"/>
    <w:rsid w:val="00D1142D"/>
    <w:rsid w:val="00D11471"/>
    <w:rsid w:val="00D11E30"/>
    <w:rsid w:val="00D120FE"/>
    <w:rsid w:val="00D12622"/>
    <w:rsid w:val="00D12DDF"/>
    <w:rsid w:val="00D1346E"/>
    <w:rsid w:val="00D141C6"/>
    <w:rsid w:val="00D15799"/>
    <w:rsid w:val="00D15969"/>
    <w:rsid w:val="00D15C19"/>
    <w:rsid w:val="00D164EE"/>
    <w:rsid w:val="00D167AB"/>
    <w:rsid w:val="00D203F0"/>
    <w:rsid w:val="00D20694"/>
    <w:rsid w:val="00D208F6"/>
    <w:rsid w:val="00D20BDD"/>
    <w:rsid w:val="00D20CD0"/>
    <w:rsid w:val="00D20D35"/>
    <w:rsid w:val="00D218FA"/>
    <w:rsid w:val="00D228F9"/>
    <w:rsid w:val="00D2319D"/>
    <w:rsid w:val="00D23568"/>
    <w:rsid w:val="00D23A56"/>
    <w:rsid w:val="00D23D96"/>
    <w:rsid w:val="00D24293"/>
    <w:rsid w:val="00D24981"/>
    <w:rsid w:val="00D250DD"/>
    <w:rsid w:val="00D25271"/>
    <w:rsid w:val="00D257F2"/>
    <w:rsid w:val="00D26023"/>
    <w:rsid w:val="00D26D55"/>
    <w:rsid w:val="00D270CA"/>
    <w:rsid w:val="00D27C61"/>
    <w:rsid w:val="00D27D14"/>
    <w:rsid w:val="00D30220"/>
    <w:rsid w:val="00D307FE"/>
    <w:rsid w:val="00D30954"/>
    <w:rsid w:val="00D30BC2"/>
    <w:rsid w:val="00D30ED3"/>
    <w:rsid w:val="00D31462"/>
    <w:rsid w:val="00D320EC"/>
    <w:rsid w:val="00D33377"/>
    <w:rsid w:val="00D336BB"/>
    <w:rsid w:val="00D33769"/>
    <w:rsid w:val="00D33BE3"/>
    <w:rsid w:val="00D33D94"/>
    <w:rsid w:val="00D34055"/>
    <w:rsid w:val="00D34419"/>
    <w:rsid w:val="00D35060"/>
    <w:rsid w:val="00D351D5"/>
    <w:rsid w:val="00D35473"/>
    <w:rsid w:val="00D357FB"/>
    <w:rsid w:val="00D35868"/>
    <w:rsid w:val="00D35C95"/>
    <w:rsid w:val="00D3661A"/>
    <w:rsid w:val="00D36FBA"/>
    <w:rsid w:val="00D37253"/>
    <w:rsid w:val="00D37F93"/>
    <w:rsid w:val="00D40916"/>
    <w:rsid w:val="00D40B08"/>
    <w:rsid w:val="00D412D7"/>
    <w:rsid w:val="00D419E9"/>
    <w:rsid w:val="00D4210F"/>
    <w:rsid w:val="00D429CA"/>
    <w:rsid w:val="00D42C4D"/>
    <w:rsid w:val="00D43016"/>
    <w:rsid w:val="00D43123"/>
    <w:rsid w:val="00D431FA"/>
    <w:rsid w:val="00D431FC"/>
    <w:rsid w:val="00D44340"/>
    <w:rsid w:val="00D44C99"/>
    <w:rsid w:val="00D44F6A"/>
    <w:rsid w:val="00D4512D"/>
    <w:rsid w:val="00D45201"/>
    <w:rsid w:val="00D457A3"/>
    <w:rsid w:val="00D46129"/>
    <w:rsid w:val="00D46747"/>
    <w:rsid w:val="00D46859"/>
    <w:rsid w:val="00D46F63"/>
    <w:rsid w:val="00D46F97"/>
    <w:rsid w:val="00D473CE"/>
    <w:rsid w:val="00D4764A"/>
    <w:rsid w:val="00D507A5"/>
    <w:rsid w:val="00D50D61"/>
    <w:rsid w:val="00D5118D"/>
    <w:rsid w:val="00D51461"/>
    <w:rsid w:val="00D514A0"/>
    <w:rsid w:val="00D5178B"/>
    <w:rsid w:val="00D51929"/>
    <w:rsid w:val="00D527E4"/>
    <w:rsid w:val="00D52BD1"/>
    <w:rsid w:val="00D537BA"/>
    <w:rsid w:val="00D53854"/>
    <w:rsid w:val="00D53B8B"/>
    <w:rsid w:val="00D53CBB"/>
    <w:rsid w:val="00D54137"/>
    <w:rsid w:val="00D54138"/>
    <w:rsid w:val="00D54487"/>
    <w:rsid w:val="00D54546"/>
    <w:rsid w:val="00D54B2C"/>
    <w:rsid w:val="00D55402"/>
    <w:rsid w:val="00D5585C"/>
    <w:rsid w:val="00D55B33"/>
    <w:rsid w:val="00D55B66"/>
    <w:rsid w:val="00D55C98"/>
    <w:rsid w:val="00D57385"/>
    <w:rsid w:val="00D578ED"/>
    <w:rsid w:val="00D57AD8"/>
    <w:rsid w:val="00D57CB5"/>
    <w:rsid w:val="00D57F34"/>
    <w:rsid w:val="00D60794"/>
    <w:rsid w:val="00D60908"/>
    <w:rsid w:val="00D60C20"/>
    <w:rsid w:val="00D60D2B"/>
    <w:rsid w:val="00D60DCC"/>
    <w:rsid w:val="00D6149F"/>
    <w:rsid w:val="00D6159A"/>
    <w:rsid w:val="00D61C1A"/>
    <w:rsid w:val="00D62030"/>
    <w:rsid w:val="00D6256A"/>
    <w:rsid w:val="00D625EB"/>
    <w:rsid w:val="00D63593"/>
    <w:rsid w:val="00D6413C"/>
    <w:rsid w:val="00D65675"/>
    <w:rsid w:val="00D672DE"/>
    <w:rsid w:val="00D67F1D"/>
    <w:rsid w:val="00D7019D"/>
    <w:rsid w:val="00D71A22"/>
    <w:rsid w:val="00D71AA7"/>
    <w:rsid w:val="00D722AC"/>
    <w:rsid w:val="00D72393"/>
    <w:rsid w:val="00D72477"/>
    <w:rsid w:val="00D724CD"/>
    <w:rsid w:val="00D724D9"/>
    <w:rsid w:val="00D72E28"/>
    <w:rsid w:val="00D72F33"/>
    <w:rsid w:val="00D73385"/>
    <w:rsid w:val="00D7387E"/>
    <w:rsid w:val="00D73EE4"/>
    <w:rsid w:val="00D743DA"/>
    <w:rsid w:val="00D74434"/>
    <w:rsid w:val="00D74700"/>
    <w:rsid w:val="00D748BD"/>
    <w:rsid w:val="00D755BF"/>
    <w:rsid w:val="00D7612D"/>
    <w:rsid w:val="00D7621A"/>
    <w:rsid w:val="00D769B6"/>
    <w:rsid w:val="00D76AEB"/>
    <w:rsid w:val="00D76B9D"/>
    <w:rsid w:val="00D76E91"/>
    <w:rsid w:val="00D7705E"/>
    <w:rsid w:val="00D77F19"/>
    <w:rsid w:val="00D80A64"/>
    <w:rsid w:val="00D812B3"/>
    <w:rsid w:val="00D81C69"/>
    <w:rsid w:val="00D82B64"/>
    <w:rsid w:val="00D82D9D"/>
    <w:rsid w:val="00D8306B"/>
    <w:rsid w:val="00D83176"/>
    <w:rsid w:val="00D8320B"/>
    <w:rsid w:val="00D850CC"/>
    <w:rsid w:val="00D857D5"/>
    <w:rsid w:val="00D85A46"/>
    <w:rsid w:val="00D86CC7"/>
    <w:rsid w:val="00D8728D"/>
    <w:rsid w:val="00D872D7"/>
    <w:rsid w:val="00D87940"/>
    <w:rsid w:val="00D87AD5"/>
    <w:rsid w:val="00D90070"/>
    <w:rsid w:val="00D902C1"/>
    <w:rsid w:val="00D90C77"/>
    <w:rsid w:val="00D90D9D"/>
    <w:rsid w:val="00D90DC2"/>
    <w:rsid w:val="00D91370"/>
    <w:rsid w:val="00D91521"/>
    <w:rsid w:val="00D91557"/>
    <w:rsid w:val="00D9166E"/>
    <w:rsid w:val="00D91BBD"/>
    <w:rsid w:val="00D92EFF"/>
    <w:rsid w:val="00D9307F"/>
    <w:rsid w:val="00D939E4"/>
    <w:rsid w:val="00D93CFB"/>
    <w:rsid w:val="00D94DC6"/>
    <w:rsid w:val="00D94EE9"/>
    <w:rsid w:val="00D957D1"/>
    <w:rsid w:val="00D95807"/>
    <w:rsid w:val="00D95881"/>
    <w:rsid w:val="00D9589D"/>
    <w:rsid w:val="00D959AE"/>
    <w:rsid w:val="00D95A49"/>
    <w:rsid w:val="00D9601C"/>
    <w:rsid w:val="00D965CA"/>
    <w:rsid w:val="00D96918"/>
    <w:rsid w:val="00D9693E"/>
    <w:rsid w:val="00D96D6B"/>
    <w:rsid w:val="00D97771"/>
    <w:rsid w:val="00DA0D94"/>
    <w:rsid w:val="00DA10D6"/>
    <w:rsid w:val="00DA16E0"/>
    <w:rsid w:val="00DA28AF"/>
    <w:rsid w:val="00DA2BC3"/>
    <w:rsid w:val="00DA2C65"/>
    <w:rsid w:val="00DA36AC"/>
    <w:rsid w:val="00DA39D5"/>
    <w:rsid w:val="00DA51CA"/>
    <w:rsid w:val="00DA5CE0"/>
    <w:rsid w:val="00DA5F51"/>
    <w:rsid w:val="00DA68B9"/>
    <w:rsid w:val="00DA696D"/>
    <w:rsid w:val="00DA7090"/>
    <w:rsid w:val="00DA79EF"/>
    <w:rsid w:val="00DB056D"/>
    <w:rsid w:val="00DB0A7C"/>
    <w:rsid w:val="00DB0AD7"/>
    <w:rsid w:val="00DB0B74"/>
    <w:rsid w:val="00DB0FDE"/>
    <w:rsid w:val="00DB18E3"/>
    <w:rsid w:val="00DB1997"/>
    <w:rsid w:val="00DB1D33"/>
    <w:rsid w:val="00DB2F87"/>
    <w:rsid w:val="00DB311A"/>
    <w:rsid w:val="00DB3260"/>
    <w:rsid w:val="00DB37FE"/>
    <w:rsid w:val="00DB4E7A"/>
    <w:rsid w:val="00DB5219"/>
    <w:rsid w:val="00DB546B"/>
    <w:rsid w:val="00DB5F99"/>
    <w:rsid w:val="00DB5FE4"/>
    <w:rsid w:val="00DB649D"/>
    <w:rsid w:val="00DB685A"/>
    <w:rsid w:val="00DB6A8C"/>
    <w:rsid w:val="00DB6ABC"/>
    <w:rsid w:val="00DB6BCF"/>
    <w:rsid w:val="00DB7588"/>
    <w:rsid w:val="00DB7E8E"/>
    <w:rsid w:val="00DC0ECA"/>
    <w:rsid w:val="00DC1388"/>
    <w:rsid w:val="00DC1EE0"/>
    <w:rsid w:val="00DC2104"/>
    <w:rsid w:val="00DC236E"/>
    <w:rsid w:val="00DC239E"/>
    <w:rsid w:val="00DC24E6"/>
    <w:rsid w:val="00DC2941"/>
    <w:rsid w:val="00DC2A26"/>
    <w:rsid w:val="00DC320B"/>
    <w:rsid w:val="00DC3A4D"/>
    <w:rsid w:val="00DC3DE6"/>
    <w:rsid w:val="00DC452B"/>
    <w:rsid w:val="00DC4A6F"/>
    <w:rsid w:val="00DC503F"/>
    <w:rsid w:val="00DC5336"/>
    <w:rsid w:val="00DC6803"/>
    <w:rsid w:val="00DC71E3"/>
    <w:rsid w:val="00DC760A"/>
    <w:rsid w:val="00DD093D"/>
    <w:rsid w:val="00DD0CFA"/>
    <w:rsid w:val="00DD1CCC"/>
    <w:rsid w:val="00DD1D0A"/>
    <w:rsid w:val="00DD1F34"/>
    <w:rsid w:val="00DD2062"/>
    <w:rsid w:val="00DD2344"/>
    <w:rsid w:val="00DD2769"/>
    <w:rsid w:val="00DD2E3A"/>
    <w:rsid w:val="00DD3836"/>
    <w:rsid w:val="00DD3D73"/>
    <w:rsid w:val="00DD3EA3"/>
    <w:rsid w:val="00DD4142"/>
    <w:rsid w:val="00DD427D"/>
    <w:rsid w:val="00DD47E4"/>
    <w:rsid w:val="00DD48BE"/>
    <w:rsid w:val="00DD4AE3"/>
    <w:rsid w:val="00DD547A"/>
    <w:rsid w:val="00DD57E2"/>
    <w:rsid w:val="00DD5C0F"/>
    <w:rsid w:val="00DD5C25"/>
    <w:rsid w:val="00DD5E3B"/>
    <w:rsid w:val="00DD6101"/>
    <w:rsid w:val="00DD660C"/>
    <w:rsid w:val="00DD66EE"/>
    <w:rsid w:val="00DD7CE7"/>
    <w:rsid w:val="00DE0230"/>
    <w:rsid w:val="00DE03CB"/>
    <w:rsid w:val="00DE08D9"/>
    <w:rsid w:val="00DE0937"/>
    <w:rsid w:val="00DE0A97"/>
    <w:rsid w:val="00DE0AE5"/>
    <w:rsid w:val="00DE0BD3"/>
    <w:rsid w:val="00DE162D"/>
    <w:rsid w:val="00DE1771"/>
    <w:rsid w:val="00DE2C59"/>
    <w:rsid w:val="00DE2D1D"/>
    <w:rsid w:val="00DE31CF"/>
    <w:rsid w:val="00DE3377"/>
    <w:rsid w:val="00DE3961"/>
    <w:rsid w:val="00DE3A4C"/>
    <w:rsid w:val="00DE3E4B"/>
    <w:rsid w:val="00DE4BEF"/>
    <w:rsid w:val="00DE5046"/>
    <w:rsid w:val="00DE52D1"/>
    <w:rsid w:val="00DE54FC"/>
    <w:rsid w:val="00DE57D7"/>
    <w:rsid w:val="00DE71DA"/>
    <w:rsid w:val="00DE737B"/>
    <w:rsid w:val="00DE742D"/>
    <w:rsid w:val="00DE7525"/>
    <w:rsid w:val="00DE7863"/>
    <w:rsid w:val="00DF0709"/>
    <w:rsid w:val="00DF0CB0"/>
    <w:rsid w:val="00DF0E96"/>
    <w:rsid w:val="00DF0F70"/>
    <w:rsid w:val="00DF1A42"/>
    <w:rsid w:val="00DF2635"/>
    <w:rsid w:val="00DF3451"/>
    <w:rsid w:val="00DF3935"/>
    <w:rsid w:val="00DF39FA"/>
    <w:rsid w:val="00DF3A48"/>
    <w:rsid w:val="00DF3A77"/>
    <w:rsid w:val="00DF3B4C"/>
    <w:rsid w:val="00DF40EE"/>
    <w:rsid w:val="00DF4178"/>
    <w:rsid w:val="00DF4342"/>
    <w:rsid w:val="00DF48B2"/>
    <w:rsid w:val="00DF4FB3"/>
    <w:rsid w:val="00DF5AAA"/>
    <w:rsid w:val="00DF6472"/>
    <w:rsid w:val="00DF6B23"/>
    <w:rsid w:val="00DF6BAF"/>
    <w:rsid w:val="00DF6EAE"/>
    <w:rsid w:val="00DF7182"/>
    <w:rsid w:val="00DF74DF"/>
    <w:rsid w:val="00DF799C"/>
    <w:rsid w:val="00E006A7"/>
    <w:rsid w:val="00E00A6F"/>
    <w:rsid w:val="00E01385"/>
    <w:rsid w:val="00E0185D"/>
    <w:rsid w:val="00E01DE5"/>
    <w:rsid w:val="00E0327B"/>
    <w:rsid w:val="00E033BB"/>
    <w:rsid w:val="00E03460"/>
    <w:rsid w:val="00E03FC3"/>
    <w:rsid w:val="00E03FCC"/>
    <w:rsid w:val="00E05BE5"/>
    <w:rsid w:val="00E06502"/>
    <w:rsid w:val="00E0746E"/>
    <w:rsid w:val="00E075A6"/>
    <w:rsid w:val="00E10578"/>
    <w:rsid w:val="00E10586"/>
    <w:rsid w:val="00E10ED5"/>
    <w:rsid w:val="00E10FD0"/>
    <w:rsid w:val="00E112AE"/>
    <w:rsid w:val="00E113E7"/>
    <w:rsid w:val="00E11F7F"/>
    <w:rsid w:val="00E12EDB"/>
    <w:rsid w:val="00E13BFE"/>
    <w:rsid w:val="00E13E07"/>
    <w:rsid w:val="00E147F5"/>
    <w:rsid w:val="00E15349"/>
    <w:rsid w:val="00E1579A"/>
    <w:rsid w:val="00E158CD"/>
    <w:rsid w:val="00E15BFE"/>
    <w:rsid w:val="00E15D17"/>
    <w:rsid w:val="00E16157"/>
    <w:rsid w:val="00E16167"/>
    <w:rsid w:val="00E1621B"/>
    <w:rsid w:val="00E16555"/>
    <w:rsid w:val="00E17050"/>
    <w:rsid w:val="00E17250"/>
    <w:rsid w:val="00E20988"/>
    <w:rsid w:val="00E20CD4"/>
    <w:rsid w:val="00E20D12"/>
    <w:rsid w:val="00E2100A"/>
    <w:rsid w:val="00E21015"/>
    <w:rsid w:val="00E21618"/>
    <w:rsid w:val="00E21CB4"/>
    <w:rsid w:val="00E21F45"/>
    <w:rsid w:val="00E22172"/>
    <w:rsid w:val="00E23BB3"/>
    <w:rsid w:val="00E23C2C"/>
    <w:rsid w:val="00E24517"/>
    <w:rsid w:val="00E246D7"/>
    <w:rsid w:val="00E24B4A"/>
    <w:rsid w:val="00E24D5B"/>
    <w:rsid w:val="00E251E6"/>
    <w:rsid w:val="00E2543F"/>
    <w:rsid w:val="00E256A7"/>
    <w:rsid w:val="00E25A46"/>
    <w:rsid w:val="00E25E3A"/>
    <w:rsid w:val="00E26D97"/>
    <w:rsid w:val="00E273B2"/>
    <w:rsid w:val="00E278DF"/>
    <w:rsid w:val="00E30219"/>
    <w:rsid w:val="00E30D63"/>
    <w:rsid w:val="00E320A0"/>
    <w:rsid w:val="00E3235D"/>
    <w:rsid w:val="00E32475"/>
    <w:rsid w:val="00E3275C"/>
    <w:rsid w:val="00E3399A"/>
    <w:rsid w:val="00E33C30"/>
    <w:rsid w:val="00E34D7E"/>
    <w:rsid w:val="00E3515D"/>
    <w:rsid w:val="00E3529D"/>
    <w:rsid w:val="00E353A9"/>
    <w:rsid w:val="00E354B1"/>
    <w:rsid w:val="00E35512"/>
    <w:rsid w:val="00E35A89"/>
    <w:rsid w:val="00E35E4B"/>
    <w:rsid w:val="00E36562"/>
    <w:rsid w:val="00E365E6"/>
    <w:rsid w:val="00E372AC"/>
    <w:rsid w:val="00E37A86"/>
    <w:rsid w:val="00E37E78"/>
    <w:rsid w:val="00E4035B"/>
    <w:rsid w:val="00E403D9"/>
    <w:rsid w:val="00E4090F"/>
    <w:rsid w:val="00E40E5F"/>
    <w:rsid w:val="00E40F0F"/>
    <w:rsid w:val="00E41D75"/>
    <w:rsid w:val="00E421D6"/>
    <w:rsid w:val="00E424FB"/>
    <w:rsid w:val="00E42771"/>
    <w:rsid w:val="00E42EF8"/>
    <w:rsid w:val="00E43E97"/>
    <w:rsid w:val="00E4493D"/>
    <w:rsid w:val="00E44EA5"/>
    <w:rsid w:val="00E46539"/>
    <w:rsid w:val="00E46FA9"/>
    <w:rsid w:val="00E47D29"/>
    <w:rsid w:val="00E50098"/>
    <w:rsid w:val="00E50955"/>
    <w:rsid w:val="00E50E96"/>
    <w:rsid w:val="00E51961"/>
    <w:rsid w:val="00E519CD"/>
    <w:rsid w:val="00E52852"/>
    <w:rsid w:val="00E52ECA"/>
    <w:rsid w:val="00E53009"/>
    <w:rsid w:val="00E5383D"/>
    <w:rsid w:val="00E53D85"/>
    <w:rsid w:val="00E54BB9"/>
    <w:rsid w:val="00E54E26"/>
    <w:rsid w:val="00E55371"/>
    <w:rsid w:val="00E5548F"/>
    <w:rsid w:val="00E55504"/>
    <w:rsid w:val="00E5556F"/>
    <w:rsid w:val="00E56011"/>
    <w:rsid w:val="00E565CC"/>
    <w:rsid w:val="00E56624"/>
    <w:rsid w:val="00E57040"/>
    <w:rsid w:val="00E57B4E"/>
    <w:rsid w:val="00E60087"/>
    <w:rsid w:val="00E6055D"/>
    <w:rsid w:val="00E60CA9"/>
    <w:rsid w:val="00E61119"/>
    <w:rsid w:val="00E61133"/>
    <w:rsid w:val="00E61E2C"/>
    <w:rsid w:val="00E62B9C"/>
    <w:rsid w:val="00E634FF"/>
    <w:rsid w:val="00E63510"/>
    <w:rsid w:val="00E6359A"/>
    <w:rsid w:val="00E6368A"/>
    <w:rsid w:val="00E6441B"/>
    <w:rsid w:val="00E64D58"/>
    <w:rsid w:val="00E651FC"/>
    <w:rsid w:val="00E6571C"/>
    <w:rsid w:val="00E657DA"/>
    <w:rsid w:val="00E65E5A"/>
    <w:rsid w:val="00E66969"/>
    <w:rsid w:val="00E66B2D"/>
    <w:rsid w:val="00E66F45"/>
    <w:rsid w:val="00E671AB"/>
    <w:rsid w:val="00E6725C"/>
    <w:rsid w:val="00E677EB"/>
    <w:rsid w:val="00E67C15"/>
    <w:rsid w:val="00E701B4"/>
    <w:rsid w:val="00E70C9A"/>
    <w:rsid w:val="00E70E4D"/>
    <w:rsid w:val="00E70EB4"/>
    <w:rsid w:val="00E71111"/>
    <w:rsid w:val="00E7137F"/>
    <w:rsid w:val="00E71504"/>
    <w:rsid w:val="00E71651"/>
    <w:rsid w:val="00E726A5"/>
    <w:rsid w:val="00E72D76"/>
    <w:rsid w:val="00E72F06"/>
    <w:rsid w:val="00E731A3"/>
    <w:rsid w:val="00E734BA"/>
    <w:rsid w:val="00E73D5D"/>
    <w:rsid w:val="00E73DB1"/>
    <w:rsid w:val="00E73E02"/>
    <w:rsid w:val="00E73EF7"/>
    <w:rsid w:val="00E74710"/>
    <w:rsid w:val="00E75094"/>
    <w:rsid w:val="00E75AE2"/>
    <w:rsid w:val="00E75EE4"/>
    <w:rsid w:val="00E76534"/>
    <w:rsid w:val="00E76EF4"/>
    <w:rsid w:val="00E77164"/>
    <w:rsid w:val="00E7727A"/>
    <w:rsid w:val="00E778E8"/>
    <w:rsid w:val="00E77B6B"/>
    <w:rsid w:val="00E77ECA"/>
    <w:rsid w:val="00E804D1"/>
    <w:rsid w:val="00E80D0D"/>
    <w:rsid w:val="00E812D2"/>
    <w:rsid w:val="00E817EF"/>
    <w:rsid w:val="00E81847"/>
    <w:rsid w:val="00E82041"/>
    <w:rsid w:val="00E820D3"/>
    <w:rsid w:val="00E82349"/>
    <w:rsid w:val="00E834ED"/>
    <w:rsid w:val="00E835D7"/>
    <w:rsid w:val="00E83942"/>
    <w:rsid w:val="00E83F2E"/>
    <w:rsid w:val="00E84AF9"/>
    <w:rsid w:val="00E84C6E"/>
    <w:rsid w:val="00E84F50"/>
    <w:rsid w:val="00E855BF"/>
    <w:rsid w:val="00E85C18"/>
    <w:rsid w:val="00E861FF"/>
    <w:rsid w:val="00E86276"/>
    <w:rsid w:val="00E8647B"/>
    <w:rsid w:val="00E86978"/>
    <w:rsid w:val="00E86A56"/>
    <w:rsid w:val="00E86F76"/>
    <w:rsid w:val="00E87E3E"/>
    <w:rsid w:val="00E9006D"/>
    <w:rsid w:val="00E90830"/>
    <w:rsid w:val="00E91197"/>
    <w:rsid w:val="00E91544"/>
    <w:rsid w:val="00E919DA"/>
    <w:rsid w:val="00E921E4"/>
    <w:rsid w:val="00E924B9"/>
    <w:rsid w:val="00E9268E"/>
    <w:rsid w:val="00E93215"/>
    <w:rsid w:val="00E93B8A"/>
    <w:rsid w:val="00E93D3C"/>
    <w:rsid w:val="00E93E48"/>
    <w:rsid w:val="00E944B1"/>
    <w:rsid w:val="00E9461A"/>
    <w:rsid w:val="00E94913"/>
    <w:rsid w:val="00E96BBA"/>
    <w:rsid w:val="00E96CAD"/>
    <w:rsid w:val="00E97C81"/>
    <w:rsid w:val="00E97E05"/>
    <w:rsid w:val="00EA0EFF"/>
    <w:rsid w:val="00EA1148"/>
    <w:rsid w:val="00EA184F"/>
    <w:rsid w:val="00EA18BC"/>
    <w:rsid w:val="00EA1A0E"/>
    <w:rsid w:val="00EA2316"/>
    <w:rsid w:val="00EA2893"/>
    <w:rsid w:val="00EA28BB"/>
    <w:rsid w:val="00EA29C5"/>
    <w:rsid w:val="00EA3326"/>
    <w:rsid w:val="00EA35F4"/>
    <w:rsid w:val="00EA3663"/>
    <w:rsid w:val="00EA3A3D"/>
    <w:rsid w:val="00EA4063"/>
    <w:rsid w:val="00EA41C9"/>
    <w:rsid w:val="00EA430A"/>
    <w:rsid w:val="00EA49F7"/>
    <w:rsid w:val="00EA52AA"/>
    <w:rsid w:val="00EA5343"/>
    <w:rsid w:val="00EA5D1D"/>
    <w:rsid w:val="00EA6402"/>
    <w:rsid w:val="00EA64CF"/>
    <w:rsid w:val="00EA68F0"/>
    <w:rsid w:val="00EA6A98"/>
    <w:rsid w:val="00EA6E0A"/>
    <w:rsid w:val="00EA79E8"/>
    <w:rsid w:val="00EA7B06"/>
    <w:rsid w:val="00EB0265"/>
    <w:rsid w:val="00EB0366"/>
    <w:rsid w:val="00EB05FD"/>
    <w:rsid w:val="00EB0667"/>
    <w:rsid w:val="00EB15F6"/>
    <w:rsid w:val="00EB1720"/>
    <w:rsid w:val="00EB17A9"/>
    <w:rsid w:val="00EB1851"/>
    <w:rsid w:val="00EB1B97"/>
    <w:rsid w:val="00EB1F91"/>
    <w:rsid w:val="00EB27C4"/>
    <w:rsid w:val="00EB2B39"/>
    <w:rsid w:val="00EB3797"/>
    <w:rsid w:val="00EB387A"/>
    <w:rsid w:val="00EB3AE1"/>
    <w:rsid w:val="00EB4070"/>
    <w:rsid w:val="00EB4590"/>
    <w:rsid w:val="00EB469F"/>
    <w:rsid w:val="00EB5081"/>
    <w:rsid w:val="00EB55FE"/>
    <w:rsid w:val="00EB5F2E"/>
    <w:rsid w:val="00EB6392"/>
    <w:rsid w:val="00EB66DF"/>
    <w:rsid w:val="00EB7F52"/>
    <w:rsid w:val="00EC0436"/>
    <w:rsid w:val="00EC1501"/>
    <w:rsid w:val="00EC1DA9"/>
    <w:rsid w:val="00EC2645"/>
    <w:rsid w:val="00EC28AD"/>
    <w:rsid w:val="00EC2BB6"/>
    <w:rsid w:val="00EC3010"/>
    <w:rsid w:val="00EC38AB"/>
    <w:rsid w:val="00EC39B8"/>
    <w:rsid w:val="00EC4618"/>
    <w:rsid w:val="00EC4E12"/>
    <w:rsid w:val="00EC516F"/>
    <w:rsid w:val="00EC5986"/>
    <w:rsid w:val="00EC5E45"/>
    <w:rsid w:val="00EC64DB"/>
    <w:rsid w:val="00EC72A9"/>
    <w:rsid w:val="00EC7484"/>
    <w:rsid w:val="00EC7A76"/>
    <w:rsid w:val="00ED019C"/>
    <w:rsid w:val="00ED03F1"/>
    <w:rsid w:val="00ED04FF"/>
    <w:rsid w:val="00ED0AC8"/>
    <w:rsid w:val="00ED1E4A"/>
    <w:rsid w:val="00ED24CD"/>
    <w:rsid w:val="00ED2568"/>
    <w:rsid w:val="00ED2A65"/>
    <w:rsid w:val="00ED2C4E"/>
    <w:rsid w:val="00ED2E56"/>
    <w:rsid w:val="00ED310A"/>
    <w:rsid w:val="00ED3BC0"/>
    <w:rsid w:val="00ED3BF8"/>
    <w:rsid w:val="00ED3C7C"/>
    <w:rsid w:val="00ED4373"/>
    <w:rsid w:val="00ED4879"/>
    <w:rsid w:val="00ED5001"/>
    <w:rsid w:val="00ED536E"/>
    <w:rsid w:val="00ED5A82"/>
    <w:rsid w:val="00ED6253"/>
    <w:rsid w:val="00ED6B0A"/>
    <w:rsid w:val="00EE0635"/>
    <w:rsid w:val="00EE0A68"/>
    <w:rsid w:val="00EE1C6C"/>
    <w:rsid w:val="00EE25E1"/>
    <w:rsid w:val="00EE29DD"/>
    <w:rsid w:val="00EE3C2A"/>
    <w:rsid w:val="00EE42D8"/>
    <w:rsid w:val="00EE4401"/>
    <w:rsid w:val="00EE462A"/>
    <w:rsid w:val="00EE4828"/>
    <w:rsid w:val="00EE4A84"/>
    <w:rsid w:val="00EE4A8B"/>
    <w:rsid w:val="00EE4CFA"/>
    <w:rsid w:val="00EE56F6"/>
    <w:rsid w:val="00EE61B7"/>
    <w:rsid w:val="00EE6E80"/>
    <w:rsid w:val="00EE6FD7"/>
    <w:rsid w:val="00EE70D4"/>
    <w:rsid w:val="00EE7683"/>
    <w:rsid w:val="00EE79D0"/>
    <w:rsid w:val="00EF03E0"/>
    <w:rsid w:val="00EF0BCD"/>
    <w:rsid w:val="00EF0BE2"/>
    <w:rsid w:val="00EF115B"/>
    <w:rsid w:val="00EF1EF0"/>
    <w:rsid w:val="00EF1F9B"/>
    <w:rsid w:val="00EF2592"/>
    <w:rsid w:val="00EF2B54"/>
    <w:rsid w:val="00EF2E9A"/>
    <w:rsid w:val="00EF33D0"/>
    <w:rsid w:val="00EF3D55"/>
    <w:rsid w:val="00EF3EB4"/>
    <w:rsid w:val="00EF4CBC"/>
    <w:rsid w:val="00EF5559"/>
    <w:rsid w:val="00EF62CE"/>
    <w:rsid w:val="00EF6923"/>
    <w:rsid w:val="00EF6A83"/>
    <w:rsid w:val="00EF6FF4"/>
    <w:rsid w:val="00EF79B6"/>
    <w:rsid w:val="00EF7A3C"/>
    <w:rsid w:val="00F007F5"/>
    <w:rsid w:val="00F01231"/>
    <w:rsid w:val="00F012B6"/>
    <w:rsid w:val="00F013CF"/>
    <w:rsid w:val="00F01542"/>
    <w:rsid w:val="00F01AA8"/>
    <w:rsid w:val="00F01E95"/>
    <w:rsid w:val="00F0274A"/>
    <w:rsid w:val="00F02E31"/>
    <w:rsid w:val="00F030E2"/>
    <w:rsid w:val="00F039F5"/>
    <w:rsid w:val="00F0427C"/>
    <w:rsid w:val="00F044CF"/>
    <w:rsid w:val="00F047D0"/>
    <w:rsid w:val="00F04876"/>
    <w:rsid w:val="00F05238"/>
    <w:rsid w:val="00F053C5"/>
    <w:rsid w:val="00F0583C"/>
    <w:rsid w:val="00F058C1"/>
    <w:rsid w:val="00F066D4"/>
    <w:rsid w:val="00F06823"/>
    <w:rsid w:val="00F06868"/>
    <w:rsid w:val="00F0739A"/>
    <w:rsid w:val="00F076F4"/>
    <w:rsid w:val="00F07E64"/>
    <w:rsid w:val="00F10292"/>
    <w:rsid w:val="00F1086D"/>
    <w:rsid w:val="00F108A4"/>
    <w:rsid w:val="00F10AC4"/>
    <w:rsid w:val="00F10DE2"/>
    <w:rsid w:val="00F10E15"/>
    <w:rsid w:val="00F10E23"/>
    <w:rsid w:val="00F11372"/>
    <w:rsid w:val="00F115D1"/>
    <w:rsid w:val="00F1284F"/>
    <w:rsid w:val="00F12988"/>
    <w:rsid w:val="00F12F18"/>
    <w:rsid w:val="00F130A7"/>
    <w:rsid w:val="00F13229"/>
    <w:rsid w:val="00F13884"/>
    <w:rsid w:val="00F14063"/>
    <w:rsid w:val="00F14C38"/>
    <w:rsid w:val="00F1670D"/>
    <w:rsid w:val="00F16A0F"/>
    <w:rsid w:val="00F16B24"/>
    <w:rsid w:val="00F1710F"/>
    <w:rsid w:val="00F1713B"/>
    <w:rsid w:val="00F17384"/>
    <w:rsid w:val="00F17858"/>
    <w:rsid w:val="00F17D39"/>
    <w:rsid w:val="00F20F06"/>
    <w:rsid w:val="00F21866"/>
    <w:rsid w:val="00F21A48"/>
    <w:rsid w:val="00F2214C"/>
    <w:rsid w:val="00F22DEC"/>
    <w:rsid w:val="00F23729"/>
    <w:rsid w:val="00F23783"/>
    <w:rsid w:val="00F23E7C"/>
    <w:rsid w:val="00F25EB9"/>
    <w:rsid w:val="00F26103"/>
    <w:rsid w:val="00F2615E"/>
    <w:rsid w:val="00F263B7"/>
    <w:rsid w:val="00F266F1"/>
    <w:rsid w:val="00F2727D"/>
    <w:rsid w:val="00F272CA"/>
    <w:rsid w:val="00F27E54"/>
    <w:rsid w:val="00F30191"/>
    <w:rsid w:val="00F302B2"/>
    <w:rsid w:val="00F30986"/>
    <w:rsid w:val="00F30A8F"/>
    <w:rsid w:val="00F32A35"/>
    <w:rsid w:val="00F33400"/>
    <w:rsid w:val="00F33A10"/>
    <w:rsid w:val="00F33EBA"/>
    <w:rsid w:val="00F345CF"/>
    <w:rsid w:val="00F35EE2"/>
    <w:rsid w:val="00F36653"/>
    <w:rsid w:val="00F37D6F"/>
    <w:rsid w:val="00F4003D"/>
    <w:rsid w:val="00F401AB"/>
    <w:rsid w:val="00F405F5"/>
    <w:rsid w:val="00F40CCF"/>
    <w:rsid w:val="00F40F57"/>
    <w:rsid w:val="00F418A8"/>
    <w:rsid w:val="00F41AB0"/>
    <w:rsid w:val="00F41E5F"/>
    <w:rsid w:val="00F42217"/>
    <w:rsid w:val="00F423C0"/>
    <w:rsid w:val="00F4276A"/>
    <w:rsid w:val="00F428FC"/>
    <w:rsid w:val="00F43086"/>
    <w:rsid w:val="00F4356C"/>
    <w:rsid w:val="00F43583"/>
    <w:rsid w:val="00F4363D"/>
    <w:rsid w:val="00F44527"/>
    <w:rsid w:val="00F44AF1"/>
    <w:rsid w:val="00F44B41"/>
    <w:rsid w:val="00F45740"/>
    <w:rsid w:val="00F45A72"/>
    <w:rsid w:val="00F46714"/>
    <w:rsid w:val="00F46E5E"/>
    <w:rsid w:val="00F47111"/>
    <w:rsid w:val="00F471D0"/>
    <w:rsid w:val="00F47FAE"/>
    <w:rsid w:val="00F500AC"/>
    <w:rsid w:val="00F5029A"/>
    <w:rsid w:val="00F50608"/>
    <w:rsid w:val="00F506D1"/>
    <w:rsid w:val="00F51601"/>
    <w:rsid w:val="00F5247C"/>
    <w:rsid w:val="00F526D6"/>
    <w:rsid w:val="00F52B0C"/>
    <w:rsid w:val="00F52DDD"/>
    <w:rsid w:val="00F5507B"/>
    <w:rsid w:val="00F55472"/>
    <w:rsid w:val="00F559EA"/>
    <w:rsid w:val="00F55D66"/>
    <w:rsid w:val="00F56096"/>
    <w:rsid w:val="00F6053E"/>
    <w:rsid w:val="00F60CF9"/>
    <w:rsid w:val="00F60F67"/>
    <w:rsid w:val="00F61441"/>
    <w:rsid w:val="00F61AB1"/>
    <w:rsid w:val="00F624DB"/>
    <w:rsid w:val="00F62D3F"/>
    <w:rsid w:val="00F6378A"/>
    <w:rsid w:val="00F63B26"/>
    <w:rsid w:val="00F63C66"/>
    <w:rsid w:val="00F64DC4"/>
    <w:rsid w:val="00F6516E"/>
    <w:rsid w:val="00F65E33"/>
    <w:rsid w:val="00F66218"/>
    <w:rsid w:val="00F66295"/>
    <w:rsid w:val="00F66AC6"/>
    <w:rsid w:val="00F67712"/>
    <w:rsid w:val="00F707B9"/>
    <w:rsid w:val="00F70D5B"/>
    <w:rsid w:val="00F71244"/>
    <w:rsid w:val="00F7143D"/>
    <w:rsid w:val="00F71C50"/>
    <w:rsid w:val="00F7227C"/>
    <w:rsid w:val="00F7265E"/>
    <w:rsid w:val="00F726DC"/>
    <w:rsid w:val="00F72D02"/>
    <w:rsid w:val="00F72FD8"/>
    <w:rsid w:val="00F73A18"/>
    <w:rsid w:val="00F740D6"/>
    <w:rsid w:val="00F744DF"/>
    <w:rsid w:val="00F74F8E"/>
    <w:rsid w:val="00F752A9"/>
    <w:rsid w:val="00F75317"/>
    <w:rsid w:val="00F756BF"/>
    <w:rsid w:val="00F75E3E"/>
    <w:rsid w:val="00F75F36"/>
    <w:rsid w:val="00F7645E"/>
    <w:rsid w:val="00F76831"/>
    <w:rsid w:val="00F76A0B"/>
    <w:rsid w:val="00F76F10"/>
    <w:rsid w:val="00F77079"/>
    <w:rsid w:val="00F77907"/>
    <w:rsid w:val="00F80461"/>
    <w:rsid w:val="00F80647"/>
    <w:rsid w:val="00F80B2B"/>
    <w:rsid w:val="00F829C8"/>
    <w:rsid w:val="00F829E8"/>
    <w:rsid w:val="00F82A44"/>
    <w:rsid w:val="00F82C75"/>
    <w:rsid w:val="00F82DA2"/>
    <w:rsid w:val="00F83436"/>
    <w:rsid w:val="00F83A5F"/>
    <w:rsid w:val="00F83BD0"/>
    <w:rsid w:val="00F846D9"/>
    <w:rsid w:val="00F84EAD"/>
    <w:rsid w:val="00F850CC"/>
    <w:rsid w:val="00F8513E"/>
    <w:rsid w:val="00F85343"/>
    <w:rsid w:val="00F856F1"/>
    <w:rsid w:val="00F86EA9"/>
    <w:rsid w:val="00F87420"/>
    <w:rsid w:val="00F87DE4"/>
    <w:rsid w:val="00F87F2D"/>
    <w:rsid w:val="00F87F46"/>
    <w:rsid w:val="00F9019D"/>
    <w:rsid w:val="00F90E2C"/>
    <w:rsid w:val="00F9107A"/>
    <w:rsid w:val="00F91620"/>
    <w:rsid w:val="00F9253C"/>
    <w:rsid w:val="00F92A31"/>
    <w:rsid w:val="00F93535"/>
    <w:rsid w:val="00F939A5"/>
    <w:rsid w:val="00F93D36"/>
    <w:rsid w:val="00F94047"/>
    <w:rsid w:val="00F95BEC"/>
    <w:rsid w:val="00F9634C"/>
    <w:rsid w:val="00F96DB5"/>
    <w:rsid w:val="00F96E53"/>
    <w:rsid w:val="00F97B74"/>
    <w:rsid w:val="00FA004C"/>
    <w:rsid w:val="00FA096A"/>
    <w:rsid w:val="00FA1183"/>
    <w:rsid w:val="00FA11BD"/>
    <w:rsid w:val="00FA1264"/>
    <w:rsid w:val="00FA1A74"/>
    <w:rsid w:val="00FA1AA2"/>
    <w:rsid w:val="00FA1D70"/>
    <w:rsid w:val="00FA216A"/>
    <w:rsid w:val="00FA21D3"/>
    <w:rsid w:val="00FA3612"/>
    <w:rsid w:val="00FA37EC"/>
    <w:rsid w:val="00FA40C3"/>
    <w:rsid w:val="00FA4233"/>
    <w:rsid w:val="00FA43AF"/>
    <w:rsid w:val="00FA4B46"/>
    <w:rsid w:val="00FA4EE3"/>
    <w:rsid w:val="00FA53CB"/>
    <w:rsid w:val="00FA5AB9"/>
    <w:rsid w:val="00FA5F5A"/>
    <w:rsid w:val="00FA644D"/>
    <w:rsid w:val="00FA67C0"/>
    <w:rsid w:val="00FA7279"/>
    <w:rsid w:val="00FA74D5"/>
    <w:rsid w:val="00FA794C"/>
    <w:rsid w:val="00FB0E4E"/>
    <w:rsid w:val="00FB19DE"/>
    <w:rsid w:val="00FB1A68"/>
    <w:rsid w:val="00FB1B51"/>
    <w:rsid w:val="00FB1B6E"/>
    <w:rsid w:val="00FB1D1A"/>
    <w:rsid w:val="00FB202E"/>
    <w:rsid w:val="00FB2781"/>
    <w:rsid w:val="00FB28EB"/>
    <w:rsid w:val="00FB4011"/>
    <w:rsid w:val="00FB4048"/>
    <w:rsid w:val="00FB41A5"/>
    <w:rsid w:val="00FB45FC"/>
    <w:rsid w:val="00FB59DD"/>
    <w:rsid w:val="00FB66C8"/>
    <w:rsid w:val="00FB6B11"/>
    <w:rsid w:val="00FB6FA4"/>
    <w:rsid w:val="00FB71FD"/>
    <w:rsid w:val="00FB74B8"/>
    <w:rsid w:val="00FB7F00"/>
    <w:rsid w:val="00FC02E3"/>
    <w:rsid w:val="00FC047C"/>
    <w:rsid w:val="00FC1033"/>
    <w:rsid w:val="00FC26A3"/>
    <w:rsid w:val="00FC2A24"/>
    <w:rsid w:val="00FC2F0F"/>
    <w:rsid w:val="00FC346C"/>
    <w:rsid w:val="00FC3635"/>
    <w:rsid w:val="00FC38DD"/>
    <w:rsid w:val="00FC3B8F"/>
    <w:rsid w:val="00FC3DBC"/>
    <w:rsid w:val="00FC3F8A"/>
    <w:rsid w:val="00FC4B7A"/>
    <w:rsid w:val="00FC4D03"/>
    <w:rsid w:val="00FC64B3"/>
    <w:rsid w:val="00FC66C9"/>
    <w:rsid w:val="00FC6727"/>
    <w:rsid w:val="00FC7037"/>
    <w:rsid w:val="00FC7AB4"/>
    <w:rsid w:val="00FC7ABC"/>
    <w:rsid w:val="00FD0BFB"/>
    <w:rsid w:val="00FD0F88"/>
    <w:rsid w:val="00FD0F8F"/>
    <w:rsid w:val="00FD12C7"/>
    <w:rsid w:val="00FD1568"/>
    <w:rsid w:val="00FD1B05"/>
    <w:rsid w:val="00FD2482"/>
    <w:rsid w:val="00FD2708"/>
    <w:rsid w:val="00FD33E1"/>
    <w:rsid w:val="00FD3BDF"/>
    <w:rsid w:val="00FD3C83"/>
    <w:rsid w:val="00FD40A9"/>
    <w:rsid w:val="00FD433C"/>
    <w:rsid w:val="00FD45AA"/>
    <w:rsid w:val="00FD4CD2"/>
    <w:rsid w:val="00FD4D4C"/>
    <w:rsid w:val="00FD4E70"/>
    <w:rsid w:val="00FD6675"/>
    <w:rsid w:val="00FD6F80"/>
    <w:rsid w:val="00FD7232"/>
    <w:rsid w:val="00FD72CB"/>
    <w:rsid w:val="00FD77E9"/>
    <w:rsid w:val="00FD7D73"/>
    <w:rsid w:val="00FE0784"/>
    <w:rsid w:val="00FE07BB"/>
    <w:rsid w:val="00FE1073"/>
    <w:rsid w:val="00FE12EA"/>
    <w:rsid w:val="00FE154E"/>
    <w:rsid w:val="00FE233F"/>
    <w:rsid w:val="00FE23BF"/>
    <w:rsid w:val="00FE2CE4"/>
    <w:rsid w:val="00FE3D6F"/>
    <w:rsid w:val="00FE4A7A"/>
    <w:rsid w:val="00FE4FEE"/>
    <w:rsid w:val="00FE529F"/>
    <w:rsid w:val="00FE5443"/>
    <w:rsid w:val="00FE54B2"/>
    <w:rsid w:val="00FE5AA6"/>
    <w:rsid w:val="00FE5D66"/>
    <w:rsid w:val="00FE6099"/>
    <w:rsid w:val="00FE6529"/>
    <w:rsid w:val="00FE6692"/>
    <w:rsid w:val="00FE66E6"/>
    <w:rsid w:val="00FE7C02"/>
    <w:rsid w:val="00FE7DBA"/>
    <w:rsid w:val="00FF01D8"/>
    <w:rsid w:val="00FF0435"/>
    <w:rsid w:val="00FF0490"/>
    <w:rsid w:val="00FF05CF"/>
    <w:rsid w:val="00FF0A2B"/>
    <w:rsid w:val="00FF11E3"/>
    <w:rsid w:val="00FF1937"/>
    <w:rsid w:val="00FF203F"/>
    <w:rsid w:val="00FF271C"/>
    <w:rsid w:val="00FF29EB"/>
    <w:rsid w:val="00FF2DCA"/>
    <w:rsid w:val="00FF2E3B"/>
    <w:rsid w:val="00FF2FC0"/>
    <w:rsid w:val="00FF3104"/>
    <w:rsid w:val="00FF322A"/>
    <w:rsid w:val="00FF3C15"/>
    <w:rsid w:val="00FF3D33"/>
    <w:rsid w:val="00FF3D41"/>
    <w:rsid w:val="00FF456A"/>
    <w:rsid w:val="00FF4960"/>
    <w:rsid w:val="00FF5212"/>
    <w:rsid w:val="00FF5532"/>
    <w:rsid w:val="00FF566B"/>
    <w:rsid w:val="00FF57FA"/>
    <w:rsid w:val="00FF621B"/>
    <w:rsid w:val="00FF68D6"/>
    <w:rsid w:val="00FF6C3D"/>
    <w:rsid w:val="00FF72E9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1F532"/>
  <w15:docId w15:val="{E752F6C6-D9C6-4E6E-87FD-0D889FA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5CA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1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CEB"/>
  </w:style>
  <w:style w:type="paragraph" w:styleId="Footer">
    <w:name w:val="footer"/>
    <w:basedOn w:val="Normal"/>
    <w:link w:val="FooterChar"/>
    <w:uiPriority w:val="99"/>
    <w:unhideWhenUsed/>
    <w:rsid w:val="00312C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CEB"/>
  </w:style>
  <w:style w:type="paragraph" w:styleId="BalloonText">
    <w:name w:val="Balloon Text"/>
    <w:basedOn w:val="Normal"/>
    <w:link w:val="BalloonTextChar"/>
    <w:uiPriority w:val="99"/>
    <w:semiHidden/>
    <w:unhideWhenUsed/>
    <w:rsid w:val="00BB0C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0C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A48"/>
    <w:pPr>
      <w:ind w:left="720"/>
      <w:contextualSpacing/>
    </w:pPr>
  </w:style>
  <w:style w:type="character" w:styleId="Hyperlink">
    <w:name w:val="Hyperlink"/>
    <w:uiPriority w:val="99"/>
    <w:unhideWhenUsed/>
    <w:rsid w:val="005305C6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2703F3"/>
    <w:pPr>
      <w:numPr>
        <w:numId w:val="1"/>
      </w:numPr>
      <w:contextualSpacing/>
    </w:pPr>
  </w:style>
  <w:style w:type="character" w:styleId="Strong">
    <w:name w:val="Strong"/>
    <w:aliases w:val="Numbered_Heading"/>
    <w:uiPriority w:val="22"/>
    <w:qFormat/>
    <w:rsid w:val="007A681C"/>
    <w:rPr>
      <w:b/>
      <w:bCs/>
    </w:rPr>
  </w:style>
  <w:style w:type="paragraph" w:styleId="NormalWeb">
    <w:name w:val="Normal (Web)"/>
    <w:basedOn w:val="Normal"/>
    <w:uiPriority w:val="99"/>
    <w:unhideWhenUsed/>
    <w:rsid w:val="00CD3C3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D3C31"/>
    <w:pPr>
      <w:jc w:val="both"/>
    </w:pPr>
    <w:rPr>
      <w:sz w:val="22"/>
      <w:szCs w:val="22"/>
      <w:lang w:eastAsia="en-US"/>
    </w:rPr>
  </w:style>
  <w:style w:type="numbering" w:customStyle="1" w:styleId="Style1">
    <w:name w:val="Style1"/>
    <w:uiPriority w:val="99"/>
    <w:rsid w:val="005C1C3A"/>
    <w:pPr>
      <w:numPr>
        <w:numId w:val="2"/>
      </w:numPr>
    </w:pPr>
  </w:style>
  <w:style w:type="numbering" w:customStyle="1" w:styleId="Style2">
    <w:name w:val="Style2"/>
    <w:uiPriority w:val="99"/>
    <w:rsid w:val="00A14069"/>
    <w:pPr>
      <w:numPr>
        <w:numId w:val="3"/>
      </w:numPr>
    </w:pPr>
  </w:style>
  <w:style w:type="character" w:customStyle="1" w:styleId="reference-number3">
    <w:name w:val="reference-number3"/>
    <w:basedOn w:val="DefaultParagraphFont"/>
    <w:rsid w:val="00D30220"/>
  </w:style>
  <w:style w:type="paragraph" w:customStyle="1" w:styleId="BodyA">
    <w:name w:val="Body A"/>
    <w:rsid w:val="008B5D4C"/>
    <w:rPr>
      <w:rFonts w:ascii="Helvetica" w:eastAsia="Arial Unicode MS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sid w:val="002F1F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Item">
    <w:name w:val="Item"/>
    <w:basedOn w:val="NoList"/>
    <w:uiPriority w:val="99"/>
    <w:rsid w:val="004B0252"/>
    <w:pPr>
      <w:numPr>
        <w:numId w:val="6"/>
      </w:numPr>
    </w:pPr>
  </w:style>
  <w:style w:type="paragraph" w:styleId="Revision">
    <w:name w:val="Revision"/>
    <w:hidden/>
    <w:uiPriority w:val="99"/>
    <w:semiHidden/>
    <w:rsid w:val="00B65F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7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9876">
          <w:marLeft w:val="136"/>
          <w:marRight w:val="136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466CE-C003-4459-8F0A-9296087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11068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Harby Parish Council</cp:lastModifiedBy>
  <cp:revision>332</cp:revision>
  <cp:lastPrinted>2025-09-25T12:21:00Z</cp:lastPrinted>
  <dcterms:created xsi:type="dcterms:W3CDTF">2023-03-23T15:07:00Z</dcterms:created>
  <dcterms:modified xsi:type="dcterms:W3CDTF">2025-09-25T12:21:00Z</dcterms:modified>
</cp:coreProperties>
</file>